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D9F" w:rsidRPr="00645A27" w:rsidRDefault="00A12D9F" w:rsidP="00A12D9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Pr="00645A27">
        <w:rPr>
          <w:rFonts w:ascii="Times New Roman" w:hAnsi="Times New Roman"/>
          <w:sz w:val="28"/>
          <w:szCs w:val="28"/>
          <w:lang w:eastAsia="ru-RU"/>
        </w:rPr>
        <w:t>едеральное государственное образовательное бюджетное учреждение</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12D9F" w:rsidRPr="00645A27" w:rsidRDefault="00456302" w:rsidP="00A12D9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12D9F" w:rsidRPr="00645A27">
        <w:rPr>
          <w:rFonts w:ascii="Times New Roman" w:hAnsi="Times New Roman"/>
          <w:caps/>
          <w:sz w:val="28"/>
          <w:szCs w:val="28"/>
          <w:lang w:eastAsia="ru-RU"/>
        </w:rPr>
        <w:t xml:space="preserve">ФинансоВЫЙ УНИВЕРСИТЕТ </w:t>
      </w:r>
    </w:p>
    <w:p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456302">
        <w:rPr>
          <w:rFonts w:ascii="Times New Roman" w:hAnsi="Times New Roman"/>
          <w:caps/>
          <w:sz w:val="28"/>
          <w:szCs w:val="28"/>
          <w:lang w:eastAsia="ru-RU"/>
        </w:rPr>
        <w:t>»</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12D9F" w:rsidRPr="00645A27" w:rsidRDefault="00A12D9F" w:rsidP="00A12D9F">
      <w:pPr>
        <w:spacing w:after="0" w:line="240" w:lineRule="auto"/>
        <w:jc w:val="center"/>
        <w:rPr>
          <w:rFonts w:ascii="Times New Roman" w:hAnsi="Times New Roman"/>
          <w:bCs/>
          <w:sz w:val="28"/>
          <w:szCs w:val="28"/>
          <w:lang w:eastAsia="ru-RU"/>
        </w:rPr>
      </w:pPr>
    </w:p>
    <w:p w:rsidR="00A03F3D" w:rsidRPr="00815C08" w:rsidRDefault="00A03F3D" w:rsidP="00A03F3D">
      <w:pPr>
        <w:spacing w:after="0" w:line="240" w:lineRule="auto"/>
        <w:jc w:val="center"/>
        <w:rPr>
          <w:rFonts w:ascii="Times New Roman" w:hAnsi="Times New Roman"/>
          <w:bCs/>
          <w:sz w:val="28"/>
          <w:szCs w:val="28"/>
          <w:lang w:eastAsia="ru-RU"/>
        </w:rPr>
      </w:pPr>
      <w:r w:rsidRPr="00815C08">
        <w:rPr>
          <w:rFonts w:ascii="Times New Roman" w:hAnsi="Times New Roman"/>
          <w:sz w:val="26"/>
          <w:szCs w:val="26"/>
          <w:lang w:eastAsia="ru-RU"/>
        </w:rPr>
        <w:t xml:space="preserve">Департамент </w:t>
      </w:r>
      <w:r w:rsidRPr="00815C08">
        <w:rPr>
          <w:rFonts w:ascii="Times New Roman" w:hAnsi="Times New Roman"/>
          <w:bCs/>
          <w:sz w:val="28"/>
          <w:szCs w:val="28"/>
          <w:lang w:eastAsia="ru-RU"/>
        </w:rPr>
        <w:t xml:space="preserve">маркетинга </w:t>
      </w:r>
      <w:r w:rsidR="009D65C2" w:rsidRPr="00815C08">
        <w:rPr>
          <w:rFonts w:ascii="Times New Roman" w:hAnsi="Times New Roman"/>
          <w:bCs/>
          <w:sz w:val="28"/>
          <w:szCs w:val="28"/>
          <w:lang w:eastAsia="ru-RU"/>
        </w:rPr>
        <w:t>и</w:t>
      </w:r>
      <w:r w:rsidRPr="00815C08">
        <w:rPr>
          <w:rFonts w:ascii="Times New Roman" w:hAnsi="Times New Roman"/>
          <w:bCs/>
          <w:sz w:val="28"/>
          <w:szCs w:val="28"/>
          <w:lang w:eastAsia="ru-RU"/>
        </w:rPr>
        <w:t xml:space="preserve"> спорт</w:t>
      </w:r>
      <w:r w:rsidR="009D65C2" w:rsidRPr="00815C08">
        <w:rPr>
          <w:rFonts w:ascii="Times New Roman" w:hAnsi="Times New Roman"/>
          <w:bCs/>
          <w:sz w:val="28"/>
          <w:szCs w:val="28"/>
          <w:lang w:eastAsia="ru-RU"/>
        </w:rPr>
        <w:t>ивного бизнеса</w:t>
      </w:r>
    </w:p>
    <w:p w:rsidR="00A12D9F" w:rsidRPr="00501BC0" w:rsidRDefault="00A12D9F" w:rsidP="00A12D9F">
      <w:pPr>
        <w:spacing w:after="0" w:line="240" w:lineRule="auto"/>
        <w:jc w:val="center"/>
        <w:rPr>
          <w:rFonts w:ascii="Times New Roman" w:hAnsi="Times New Roman"/>
          <w:sz w:val="28"/>
          <w:szCs w:val="28"/>
          <w:lang w:eastAsia="ru-RU"/>
        </w:rPr>
      </w:pPr>
      <w:r w:rsidRPr="00815C08">
        <w:rPr>
          <w:rFonts w:ascii="Times New Roman" w:hAnsi="Times New Roman"/>
          <w:bCs/>
          <w:sz w:val="28"/>
          <w:szCs w:val="28"/>
          <w:lang w:eastAsia="ru-RU"/>
        </w:rPr>
        <w:t xml:space="preserve">Факультета </w:t>
      </w:r>
      <w:r w:rsidR="00456302" w:rsidRPr="00815C08">
        <w:rPr>
          <w:rFonts w:ascii="Times New Roman" w:hAnsi="Times New Roman"/>
          <w:bCs/>
          <w:sz w:val="28"/>
          <w:szCs w:val="28"/>
          <w:lang w:eastAsia="ru-RU"/>
        </w:rPr>
        <w:t>«</w:t>
      </w:r>
      <w:r w:rsidRPr="00815C08">
        <w:rPr>
          <w:rFonts w:ascii="Times New Roman" w:hAnsi="Times New Roman"/>
          <w:bCs/>
          <w:sz w:val="28"/>
          <w:szCs w:val="28"/>
          <w:lang w:eastAsia="ru-RU"/>
        </w:rPr>
        <w:t>Высшая школа управления</w:t>
      </w:r>
      <w:r w:rsidR="00456302" w:rsidRPr="00815C08">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2D9F" w:rsidRPr="00A104E7" w:rsidTr="003926E0">
        <w:trPr>
          <w:trHeight w:val="842"/>
        </w:trPr>
        <w:tc>
          <w:tcPr>
            <w:tcW w:w="4494" w:type="dxa"/>
            <w:hideMark/>
          </w:tcPr>
          <w:p w:rsidR="00A12D9F" w:rsidRPr="00A104E7" w:rsidRDefault="00A12D9F" w:rsidP="003926E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A12D9F" w:rsidRDefault="00A12D9F" w:rsidP="00A12D9F">
      <w:pPr>
        <w:spacing w:after="0" w:line="360" w:lineRule="auto"/>
        <w:jc w:val="center"/>
        <w:rPr>
          <w:rFonts w:ascii="Times New Roman" w:hAnsi="Times New Roman"/>
          <w:b/>
          <w:caps/>
          <w:sz w:val="28"/>
          <w:szCs w:val="28"/>
          <w:lang w:eastAsia="ru-RU"/>
        </w:rPr>
      </w:pPr>
    </w:p>
    <w:p w:rsidR="00491290" w:rsidRPr="00645A27" w:rsidRDefault="00491290" w:rsidP="00A12D9F">
      <w:pPr>
        <w:spacing w:after="0" w:line="360" w:lineRule="auto"/>
        <w:jc w:val="center"/>
        <w:rPr>
          <w:rFonts w:ascii="Times New Roman" w:hAnsi="Times New Roman"/>
          <w:b/>
          <w:caps/>
          <w:sz w:val="28"/>
          <w:szCs w:val="28"/>
          <w:lang w:eastAsia="ru-RU"/>
        </w:rPr>
      </w:pPr>
    </w:p>
    <w:p w:rsidR="00A12D9F" w:rsidRPr="00645A27" w:rsidRDefault="00A12D9F" w:rsidP="00A12D9F">
      <w:pPr>
        <w:spacing w:after="0" w:line="360" w:lineRule="auto"/>
        <w:jc w:val="center"/>
        <w:rPr>
          <w:rFonts w:ascii="Times New Roman" w:hAnsi="Times New Roman"/>
          <w:b/>
          <w:caps/>
          <w:sz w:val="28"/>
          <w:szCs w:val="28"/>
          <w:lang w:eastAsia="ru-RU"/>
        </w:rPr>
      </w:pPr>
    </w:p>
    <w:p w:rsidR="00A12D9F" w:rsidRPr="00645A27" w:rsidRDefault="00A12D9F" w:rsidP="00A12D9F">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456302">
        <w:rPr>
          <w:rFonts w:ascii="Times New Roman" w:hAnsi="Times New Roman"/>
          <w:sz w:val="28"/>
          <w:szCs w:val="28"/>
          <w:lang w:eastAsia="ru-RU"/>
        </w:rPr>
        <w:t>, Лещенко О.В.</w:t>
      </w:r>
    </w:p>
    <w:p w:rsidR="00A12D9F" w:rsidRPr="00CA0851" w:rsidRDefault="00CA0851" w:rsidP="00A12D9F">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rsidR="00A12D9F" w:rsidRPr="00456302" w:rsidRDefault="00A12D9F" w:rsidP="00A12D9F">
      <w:pPr>
        <w:widowControl w:val="0"/>
        <w:spacing w:after="0" w:line="240" w:lineRule="auto"/>
        <w:jc w:val="center"/>
        <w:rPr>
          <w:rFonts w:ascii="Times New Roman" w:hAnsi="Times New Roman"/>
          <w:color w:val="000000"/>
          <w:sz w:val="28"/>
          <w:szCs w:val="28"/>
          <w:lang w:bidi="ru-RU"/>
        </w:rPr>
      </w:pPr>
      <w:r w:rsidRPr="00456302">
        <w:rPr>
          <w:rFonts w:ascii="Times New Roman" w:hAnsi="Times New Roman"/>
          <w:color w:val="000000"/>
          <w:sz w:val="28"/>
          <w:szCs w:val="28"/>
          <w:lang w:bidi="ru-RU"/>
        </w:rPr>
        <w:t>для студентов, обучающихся по направлению подготовки</w:t>
      </w:r>
    </w:p>
    <w:p w:rsidR="00A12D9F" w:rsidRPr="00456302" w:rsidRDefault="00A12D9F" w:rsidP="00A12D9F">
      <w:pPr>
        <w:pStyle w:val="afc"/>
        <w:spacing w:after="0"/>
        <w:jc w:val="center"/>
        <w:rPr>
          <w:color w:val="000000"/>
          <w:sz w:val="28"/>
          <w:szCs w:val="28"/>
          <w:lang w:bidi="ru-RU"/>
        </w:rPr>
      </w:pPr>
      <w:r w:rsidRPr="00456302">
        <w:rPr>
          <w:color w:val="000000"/>
          <w:sz w:val="28"/>
          <w:szCs w:val="28"/>
          <w:lang w:bidi="ru-RU"/>
        </w:rPr>
        <w:t xml:space="preserve">38.03.02 </w:t>
      </w:r>
      <w:r w:rsidR="00456302" w:rsidRPr="00456302">
        <w:rPr>
          <w:color w:val="000000"/>
          <w:sz w:val="28"/>
          <w:szCs w:val="28"/>
          <w:lang w:bidi="ru-RU"/>
        </w:rPr>
        <w:t>«</w:t>
      </w:r>
      <w:r w:rsidRPr="00456302">
        <w:rPr>
          <w:color w:val="000000"/>
          <w:sz w:val="28"/>
          <w:szCs w:val="28"/>
          <w:lang w:bidi="ru-RU"/>
        </w:rPr>
        <w:t>Менеджмент</w:t>
      </w:r>
      <w:r w:rsidR="00456302" w:rsidRPr="00456302">
        <w:rPr>
          <w:color w:val="000000"/>
          <w:sz w:val="28"/>
          <w:szCs w:val="28"/>
          <w:lang w:bidi="ru-RU"/>
        </w:rPr>
        <w:t>»</w:t>
      </w:r>
      <w:r w:rsidRPr="00456302">
        <w:rPr>
          <w:color w:val="000000"/>
          <w:sz w:val="28"/>
          <w:szCs w:val="28"/>
          <w:lang w:bidi="ru-RU"/>
        </w:rPr>
        <w:t xml:space="preserve"> </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r w:rsidRPr="00456302">
        <w:rPr>
          <w:rStyle w:val="af1"/>
          <w:rFonts w:ascii="Arial" w:hAnsi="Arial" w:cs="Arial"/>
          <w:b w:val="0"/>
          <w:color w:val="2C2D2E"/>
          <w:sz w:val="18"/>
          <w:szCs w:val="18"/>
          <w:shd w:val="clear" w:color="auto" w:fill="FFFFFF"/>
        </w:rPr>
        <w:t> </w:t>
      </w:r>
      <w:r w:rsidRPr="00456302">
        <w:rPr>
          <w:rStyle w:val="af1"/>
          <w:b w:val="0"/>
          <w:color w:val="2C2D2E"/>
          <w:sz w:val="28"/>
          <w:szCs w:val="28"/>
          <w:shd w:val="clear" w:color="auto" w:fill="FFFFFF"/>
        </w:rPr>
        <w:t xml:space="preserve">ОП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Управление бизнесом</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 xml:space="preserve">, профиль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Менеджмент в спорте</w:t>
      </w:r>
      <w:r w:rsidR="00456302" w:rsidRPr="00456302">
        <w:rPr>
          <w:rStyle w:val="af1"/>
          <w:b w:val="0"/>
          <w:color w:val="2C2D2E"/>
          <w:sz w:val="28"/>
          <w:szCs w:val="28"/>
          <w:shd w:val="clear" w:color="auto" w:fill="FFFFFF"/>
        </w:rPr>
        <w:t>»</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p>
    <w:p w:rsid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456302" w:rsidRP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50763" w:rsidRDefault="00650763" w:rsidP="00650763">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491290" w:rsidRDefault="00491290" w:rsidP="00A12D9F">
      <w:pPr>
        <w:spacing w:after="0" w:line="360" w:lineRule="auto"/>
        <w:jc w:val="center"/>
        <w:rPr>
          <w:rFonts w:ascii="Times New Roman" w:hAnsi="Times New Roman"/>
          <w:sz w:val="28"/>
          <w:szCs w:val="28"/>
          <w:lang w:eastAsia="ru-RU"/>
        </w:rPr>
      </w:pPr>
    </w:p>
    <w:p w:rsidR="00491290" w:rsidRDefault="00491290" w:rsidP="00A12D9F">
      <w:pPr>
        <w:spacing w:after="0" w:line="360" w:lineRule="auto"/>
        <w:jc w:val="center"/>
        <w:rPr>
          <w:rFonts w:ascii="Times New Roman" w:hAnsi="Times New Roman"/>
          <w:sz w:val="28"/>
          <w:szCs w:val="28"/>
          <w:lang w:eastAsia="ru-RU"/>
        </w:rPr>
      </w:pP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r w:rsidRPr="00645A27">
        <w:rPr>
          <w:rFonts w:ascii="Times New Roman" w:hAnsi="Times New Roman"/>
          <w:sz w:val="28"/>
          <w:szCs w:val="28"/>
          <w:lang w:eastAsia="ru-RU"/>
        </w:rPr>
        <w:br w:type="column"/>
      </w:r>
      <w:r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12D9F" w:rsidRPr="00645A27" w:rsidRDefault="00456302" w:rsidP="00A12D9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12D9F" w:rsidRPr="00645A27">
        <w:rPr>
          <w:rFonts w:ascii="Times New Roman" w:hAnsi="Times New Roman"/>
          <w:caps/>
          <w:sz w:val="28"/>
          <w:szCs w:val="28"/>
          <w:lang w:eastAsia="ru-RU"/>
        </w:rPr>
        <w:t xml:space="preserve">ФинансоВЫЙ УНИВЕРСИТЕТ при Правительстве </w:t>
      </w:r>
    </w:p>
    <w:p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456302">
        <w:rPr>
          <w:rFonts w:ascii="Times New Roman" w:hAnsi="Times New Roman"/>
          <w:caps/>
          <w:sz w:val="28"/>
          <w:szCs w:val="28"/>
          <w:lang w:eastAsia="ru-RU"/>
        </w:rPr>
        <w:t>»</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9D65C2" w:rsidRDefault="009D65C2" w:rsidP="009D65C2">
      <w:pPr>
        <w:spacing w:after="0" w:line="240" w:lineRule="auto"/>
        <w:jc w:val="center"/>
        <w:rPr>
          <w:rFonts w:ascii="Times New Roman" w:hAnsi="Times New Roman"/>
          <w:sz w:val="26"/>
          <w:szCs w:val="26"/>
          <w:highlight w:val="green"/>
          <w:lang w:eastAsia="ru-RU"/>
        </w:rPr>
      </w:pPr>
    </w:p>
    <w:p w:rsidR="009D65C2" w:rsidRDefault="009D65C2" w:rsidP="009D65C2">
      <w:pPr>
        <w:spacing w:after="0" w:line="240" w:lineRule="auto"/>
        <w:jc w:val="center"/>
        <w:rPr>
          <w:rFonts w:ascii="Times New Roman" w:hAnsi="Times New Roman"/>
          <w:sz w:val="26"/>
          <w:szCs w:val="26"/>
          <w:highlight w:val="green"/>
          <w:lang w:eastAsia="ru-RU"/>
        </w:rPr>
      </w:pPr>
    </w:p>
    <w:p w:rsidR="009D65C2" w:rsidRPr="00815C08" w:rsidRDefault="009D65C2" w:rsidP="009D65C2">
      <w:pPr>
        <w:spacing w:after="0" w:line="240" w:lineRule="auto"/>
        <w:jc w:val="center"/>
        <w:rPr>
          <w:rFonts w:ascii="Times New Roman" w:hAnsi="Times New Roman"/>
          <w:bCs/>
          <w:sz w:val="28"/>
          <w:szCs w:val="28"/>
          <w:lang w:eastAsia="ru-RU"/>
        </w:rPr>
      </w:pPr>
      <w:r w:rsidRPr="00815C08">
        <w:rPr>
          <w:rFonts w:ascii="Times New Roman" w:hAnsi="Times New Roman"/>
          <w:sz w:val="26"/>
          <w:szCs w:val="26"/>
          <w:lang w:eastAsia="ru-RU"/>
        </w:rPr>
        <w:t xml:space="preserve">Департамент </w:t>
      </w:r>
      <w:r w:rsidRPr="00815C08">
        <w:rPr>
          <w:rFonts w:ascii="Times New Roman" w:hAnsi="Times New Roman"/>
          <w:bCs/>
          <w:sz w:val="28"/>
          <w:szCs w:val="28"/>
          <w:lang w:eastAsia="ru-RU"/>
        </w:rPr>
        <w:t>маркетинга и спортивного бизнеса</w:t>
      </w:r>
    </w:p>
    <w:p w:rsidR="00A12D9F" w:rsidRPr="00645A27" w:rsidRDefault="00A12D9F" w:rsidP="00A12D9F">
      <w:pPr>
        <w:spacing w:after="0" w:line="240" w:lineRule="auto"/>
        <w:jc w:val="center"/>
        <w:rPr>
          <w:rFonts w:ascii="Times New Roman" w:hAnsi="Times New Roman"/>
          <w:bCs/>
          <w:sz w:val="28"/>
          <w:szCs w:val="28"/>
          <w:lang w:eastAsia="ru-RU"/>
        </w:rPr>
      </w:pPr>
      <w:r w:rsidRPr="00815C08">
        <w:rPr>
          <w:rFonts w:ascii="Times New Roman" w:hAnsi="Times New Roman"/>
          <w:bCs/>
          <w:sz w:val="28"/>
          <w:szCs w:val="28"/>
          <w:lang w:eastAsia="ru-RU"/>
        </w:rPr>
        <w:t xml:space="preserve">Факультета </w:t>
      </w:r>
      <w:r w:rsidR="00456302" w:rsidRPr="00815C08">
        <w:rPr>
          <w:rFonts w:ascii="Times New Roman" w:hAnsi="Times New Roman"/>
          <w:bCs/>
          <w:sz w:val="28"/>
          <w:szCs w:val="28"/>
          <w:lang w:eastAsia="ru-RU"/>
        </w:rPr>
        <w:t>«</w:t>
      </w:r>
      <w:r w:rsidRPr="00815C08">
        <w:rPr>
          <w:rFonts w:ascii="Times New Roman" w:hAnsi="Times New Roman"/>
          <w:bCs/>
          <w:sz w:val="28"/>
          <w:szCs w:val="28"/>
          <w:lang w:eastAsia="ru-RU"/>
        </w:rPr>
        <w:t>Высшая школа управления</w:t>
      </w:r>
      <w:r w:rsidR="00456302" w:rsidRPr="00815C08">
        <w:rPr>
          <w:rFonts w:ascii="Times New Roman" w:hAnsi="Times New Roman"/>
          <w:bCs/>
          <w:sz w:val="28"/>
          <w:szCs w:val="28"/>
          <w:lang w:eastAsia="ru-RU"/>
        </w:rPr>
        <w:t>»</w:t>
      </w:r>
    </w:p>
    <w:p w:rsidR="00A12D9F" w:rsidRPr="00645A27" w:rsidRDefault="00A12D9F" w:rsidP="00A12D9F">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A12D9F" w:rsidRPr="00645A27" w:rsidTr="003926E0">
        <w:tc>
          <w:tcPr>
            <w:tcW w:w="1746" w:type="pct"/>
          </w:tcPr>
          <w:p w:rsidR="00A12D9F" w:rsidRPr="00645A27" w:rsidRDefault="00A12D9F" w:rsidP="003926E0">
            <w:pPr>
              <w:jc w:val="center"/>
              <w:rPr>
                <w:rFonts w:ascii="Times New Roman" w:hAnsi="Times New Roman"/>
                <w:sz w:val="28"/>
                <w:szCs w:val="28"/>
              </w:rPr>
            </w:pPr>
          </w:p>
        </w:tc>
        <w:tc>
          <w:tcPr>
            <w:tcW w:w="1627" w:type="pct"/>
          </w:tcPr>
          <w:p w:rsidR="00A12D9F" w:rsidRPr="00645A27" w:rsidRDefault="00A12D9F" w:rsidP="003926E0">
            <w:pPr>
              <w:rPr>
                <w:rFonts w:ascii="Times New Roman" w:hAnsi="Times New Roman"/>
                <w:sz w:val="28"/>
                <w:szCs w:val="28"/>
              </w:rPr>
            </w:pPr>
          </w:p>
        </w:tc>
        <w:tc>
          <w:tcPr>
            <w:tcW w:w="1627" w:type="pct"/>
          </w:tcPr>
          <w:p w:rsidR="00A12D9F" w:rsidRPr="00645A27" w:rsidRDefault="00A12D9F" w:rsidP="003926E0">
            <w:pPr>
              <w:rPr>
                <w:rFonts w:ascii="Times New Roman" w:hAnsi="Times New Roman"/>
                <w:sz w:val="28"/>
                <w:szCs w:val="28"/>
              </w:rPr>
            </w:pPr>
          </w:p>
        </w:tc>
      </w:tr>
    </w:tbl>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A12D9F" w:rsidRPr="00255D30" w:rsidTr="003926E0">
        <w:trPr>
          <w:jc w:val="right"/>
        </w:trPr>
        <w:tc>
          <w:tcPr>
            <w:tcW w:w="5103" w:type="dxa"/>
            <w:tcBorders>
              <w:top w:val="nil"/>
              <w:left w:val="nil"/>
              <w:bottom w:val="nil"/>
              <w:right w:val="nil"/>
            </w:tcBorders>
            <w:shd w:val="clear" w:color="auto" w:fill="FFFFFF" w:themeFill="background1"/>
          </w:tcPr>
          <w:p w:rsidR="00A12D9F" w:rsidRPr="00F70A1E" w:rsidRDefault="00A12D9F" w:rsidP="003926E0">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объединение </w:t>
            </w:r>
            <w:r w:rsidR="00456302">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Всероссийское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общество </w:t>
            </w:r>
            <w:r w:rsidR="00456302">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Динамо</w:t>
            </w:r>
            <w:r w:rsidR="00456302">
              <w:rPr>
                <w:rFonts w:ascii="Times New Roman" w:hAnsi="Times New Roman"/>
                <w:color w:val="FFFFFF" w:themeColor="background1"/>
                <w:spacing w:val="-3"/>
                <w:sz w:val="24"/>
                <w:szCs w:val="24"/>
              </w:rPr>
              <w:t>»</w:t>
            </w:r>
          </w:p>
          <w:p w:rsidR="00A12D9F" w:rsidRPr="00F70A1E" w:rsidRDefault="00A12D9F" w:rsidP="003926E0">
            <w:pPr>
              <w:spacing w:after="0" w:line="240" w:lineRule="auto"/>
              <w:rPr>
                <w:rFonts w:ascii="Times New Roman" w:hAnsi="Times New Roman"/>
                <w:color w:val="FFFFFF" w:themeColor="background1"/>
                <w:spacing w:val="-3"/>
                <w:sz w:val="24"/>
                <w:szCs w:val="24"/>
              </w:rPr>
            </w:pP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rsidR="00A12D9F" w:rsidRPr="00F70A1E" w:rsidRDefault="00A12D9F" w:rsidP="003926E0">
            <w:pPr>
              <w:spacing w:after="0" w:line="240" w:lineRule="auto"/>
              <w:rPr>
                <w:rFonts w:ascii="Times New Roman" w:hAnsi="Times New Roman"/>
                <w:color w:val="FFFFFF" w:themeColor="background1"/>
                <w:spacing w:val="-3"/>
                <w:sz w:val="24"/>
                <w:szCs w:val="24"/>
              </w:rPr>
            </w:pPr>
          </w:p>
          <w:p w:rsidR="00A12D9F" w:rsidRPr="00B84FE8" w:rsidRDefault="00456302" w:rsidP="003926E0">
            <w:pPr>
              <w:spacing w:after="0" w:line="240" w:lineRule="auto"/>
              <w:rPr>
                <w:rFonts w:ascii="Times New Roman" w:hAnsi="Times New Roman"/>
                <w:b/>
                <w:caps/>
                <w:sz w:val="24"/>
                <w:szCs w:val="24"/>
              </w:rPr>
            </w:pPr>
            <w:r>
              <w:rPr>
                <w:rFonts w:ascii="Times New Roman" w:hAnsi="Times New Roman"/>
                <w:color w:val="FFFFFF" w:themeColor="background1"/>
                <w:spacing w:val="-3"/>
                <w:sz w:val="24"/>
                <w:szCs w:val="24"/>
              </w:rPr>
              <w:t xml:space="preserve"> «</w:t>
            </w:r>
            <w:r w:rsidR="00A12D9F" w:rsidRPr="00F70A1E">
              <w:rPr>
                <w:rFonts w:ascii="Times New Roman" w:hAnsi="Times New Roman"/>
                <w:color w:val="FFFFFF" w:themeColor="background1"/>
                <w:spacing w:val="-3"/>
                <w:sz w:val="24"/>
                <w:szCs w:val="24"/>
              </w:rPr>
              <w:t>..</w:t>
            </w:r>
            <w:r>
              <w:rPr>
                <w:rFonts w:ascii="Times New Roman" w:hAnsi="Times New Roman"/>
                <w:color w:val="FFFFFF" w:themeColor="background1"/>
                <w:spacing w:val="-3"/>
                <w:sz w:val="24"/>
                <w:szCs w:val="24"/>
              </w:rPr>
              <w:t>»</w:t>
            </w:r>
            <w:r w:rsidR="00A12D9F" w:rsidRPr="00F70A1E">
              <w:rPr>
                <w:rFonts w:ascii="Times New Roman" w:hAnsi="Times New Roman"/>
                <w:color w:val="FFFFFF" w:themeColor="background1"/>
                <w:spacing w:val="-3"/>
                <w:sz w:val="24"/>
                <w:szCs w:val="24"/>
              </w:rPr>
              <w:t xml:space="preserve"> ….. 2022 г.</w:t>
            </w:r>
          </w:p>
        </w:tc>
        <w:tc>
          <w:tcPr>
            <w:tcW w:w="4242" w:type="dxa"/>
            <w:tcBorders>
              <w:top w:val="nil"/>
              <w:left w:val="nil"/>
              <w:bottom w:val="nil"/>
              <w:right w:val="nil"/>
            </w:tcBorders>
            <w:shd w:val="clear" w:color="auto" w:fill="auto"/>
          </w:tcPr>
          <w:p w:rsidR="00A12D9F" w:rsidRDefault="00A12D9F" w:rsidP="00456302">
            <w:pPr>
              <w:spacing w:after="0" w:line="240" w:lineRule="auto"/>
              <w:rPr>
                <w:rFonts w:ascii="Times New Roman" w:hAnsi="Times New Roman"/>
                <w:b/>
                <w:noProof/>
                <w:sz w:val="24"/>
                <w:szCs w:val="24"/>
              </w:rPr>
            </w:pPr>
            <w:r w:rsidRPr="00A63020">
              <w:rPr>
                <w:rFonts w:ascii="Times New Roman" w:hAnsi="Times New Roman"/>
                <w:b/>
                <w:noProof/>
                <w:sz w:val="24"/>
                <w:szCs w:val="24"/>
              </w:rPr>
              <w:t>УТВЕРЖДАЮ</w:t>
            </w:r>
          </w:p>
          <w:p w:rsidR="00456302" w:rsidRDefault="00456302" w:rsidP="00456302">
            <w:pPr>
              <w:spacing w:after="0" w:line="240" w:lineRule="auto"/>
              <w:rPr>
                <w:rFonts w:ascii="Times New Roman" w:hAnsi="Times New Roman"/>
                <w:b/>
                <w:noProof/>
                <w:sz w:val="24"/>
                <w:szCs w:val="24"/>
              </w:rPr>
            </w:pPr>
          </w:p>
          <w:p w:rsidR="00A12D9F" w:rsidRPr="000266DF" w:rsidRDefault="00A12D9F" w:rsidP="00456302">
            <w:pPr>
              <w:spacing w:after="0" w:line="240" w:lineRule="auto"/>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rsidR="00A12D9F" w:rsidRDefault="00A12D9F" w:rsidP="00456302">
            <w:pPr>
              <w:spacing w:after="0" w:line="240" w:lineRule="auto"/>
              <w:rPr>
                <w:rFonts w:ascii="Times New Roman" w:hAnsi="Times New Roman"/>
                <w:bCs/>
                <w:noProof/>
                <w:sz w:val="28"/>
                <w:szCs w:val="28"/>
              </w:rPr>
            </w:pPr>
            <w:r>
              <w:rPr>
                <w:rFonts w:ascii="Times New Roman" w:hAnsi="Times New Roman"/>
                <w:bCs/>
                <w:noProof/>
                <w:sz w:val="28"/>
                <w:szCs w:val="28"/>
              </w:rPr>
              <w:t>м</w:t>
            </w:r>
            <w:r w:rsidRPr="000266DF">
              <w:rPr>
                <w:rFonts w:ascii="Times New Roman" w:hAnsi="Times New Roman"/>
                <w:bCs/>
                <w:noProof/>
                <w:sz w:val="28"/>
                <w:szCs w:val="28"/>
              </w:rPr>
              <w:t>етодической работе</w:t>
            </w:r>
          </w:p>
          <w:p w:rsidR="00542D40" w:rsidRPr="000266DF" w:rsidRDefault="00542D40" w:rsidP="00456302">
            <w:pPr>
              <w:spacing w:after="0" w:line="240" w:lineRule="auto"/>
              <w:rPr>
                <w:rFonts w:ascii="Times New Roman" w:hAnsi="Times New Roman"/>
                <w:bCs/>
                <w:noProof/>
                <w:sz w:val="28"/>
                <w:szCs w:val="28"/>
              </w:rPr>
            </w:pPr>
          </w:p>
          <w:p w:rsidR="00A12D9F" w:rsidRDefault="00A12D9F" w:rsidP="00456302">
            <w:pPr>
              <w:spacing w:after="0" w:line="240" w:lineRule="auto"/>
              <w:rPr>
                <w:rFonts w:ascii="Times New Roman" w:hAnsi="Times New Roman"/>
                <w:bCs/>
                <w:noProof/>
                <w:sz w:val="28"/>
                <w:szCs w:val="28"/>
              </w:rPr>
            </w:pPr>
            <w:r w:rsidRPr="000266DF">
              <w:rPr>
                <w:rFonts w:ascii="Times New Roman" w:hAnsi="Times New Roman"/>
                <w:bCs/>
                <w:noProof/>
                <w:sz w:val="28"/>
                <w:szCs w:val="28"/>
              </w:rPr>
              <w:t>_</w:t>
            </w:r>
            <w:r w:rsidRPr="00542D40">
              <w:rPr>
                <w:rFonts w:ascii="Times New Roman" w:hAnsi="Times New Roman"/>
                <w:bCs/>
                <w:noProof/>
                <w:sz w:val="28"/>
                <w:szCs w:val="28"/>
                <w:u w:val="single"/>
              </w:rPr>
              <w:t>____________</w:t>
            </w:r>
            <w:r w:rsidRPr="000266DF">
              <w:rPr>
                <w:rFonts w:ascii="Times New Roman" w:hAnsi="Times New Roman"/>
                <w:bCs/>
                <w:noProof/>
                <w:sz w:val="28"/>
                <w:szCs w:val="28"/>
              </w:rPr>
              <w:t xml:space="preserve"> Е.А. Каменева</w:t>
            </w:r>
          </w:p>
          <w:p w:rsidR="00542D40" w:rsidRPr="000266DF" w:rsidRDefault="00542D40" w:rsidP="00456302">
            <w:pPr>
              <w:spacing w:after="0" w:line="240" w:lineRule="auto"/>
              <w:rPr>
                <w:rFonts w:ascii="Times New Roman" w:hAnsi="Times New Roman"/>
                <w:bCs/>
                <w:noProof/>
                <w:sz w:val="28"/>
                <w:szCs w:val="28"/>
              </w:rPr>
            </w:pPr>
          </w:p>
          <w:p w:rsidR="00A12D9F" w:rsidRPr="00255D30" w:rsidRDefault="00456302" w:rsidP="00542D40">
            <w:pPr>
              <w:spacing w:after="0" w:line="240" w:lineRule="auto"/>
              <w:rPr>
                <w:rFonts w:ascii="Times New Roman" w:hAnsi="Times New Roman"/>
                <w:noProof/>
                <w:sz w:val="24"/>
                <w:szCs w:val="24"/>
              </w:rPr>
            </w:pPr>
            <w:r>
              <w:rPr>
                <w:rFonts w:ascii="Times New Roman" w:hAnsi="Times New Roman"/>
                <w:bCs/>
                <w:noProof/>
                <w:sz w:val="28"/>
                <w:szCs w:val="28"/>
              </w:rPr>
              <w:t>«</w:t>
            </w:r>
            <w:r w:rsidR="00542D40">
              <w:rPr>
                <w:rFonts w:ascii="Times New Roman" w:hAnsi="Times New Roman"/>
                <w:bCs/>
                <w:noProof/>
                <w:sz w:val="28"/>
                <w:szCs w:val="28"/>
              </w:rPr>
              <w:t>2</w:t>
            </w:r>
            <w:r>
              <w:rPr>
                <w:rFonts w:ascii="Times New Roman" w:hAnsi="Times New Roman"/>
                <w:bCs/>
                <w:noProof/>
                <w:sz w:val="28"/>
                <w:szCs w:val="28"/>
              </w:rPr>
              <w:t>»</w:t>
            </w:r>
            <w:r w:rsidR="00A12D9F" w:rsidRPr="000266DF">
              <w:rPr>
                <w:rFonts w:ascii="Times New Roman" w:hAnsi="Times New Roman"/>
                <w:bCs/>
                <w:noProof/>
                <w:sz w:val="28"/>
                <w:szCs w:val="28"/>
              </w:rPr>
              <w:t xml:space="preserve"> </w:t>
            </w:r>
            <w:r w:rsidR="00542D40">
              <w:rPr>
                <w:rFonts w:ascii="Times New Roman" w:hAnsi="Times New Roman"/>
                <w:bCs/>
                <w:noProof/>
                <w:sz w:val="28"/>
                <w:szCs w:val="28"/>
              </w:rPr>
              <w:t xml:space="preserve">марта </w:t>
            </w:r>
            <w:r w:rsidR="00A12D9F" w:rsidRPr="000266DF">
              <w:rPr>
                <w:rFonts w:ascii="Times New Roman" w:hAnsi="Times New Roman"/>
                <w:bCs/>
                <w:noProof/>
                <w:sz w:val="28"/>
                <w:szCs w:val="28"/>
              </w:rPr>
              <w:t>202</w:t>
            </w:r>
            <w:r w:rsidR="00A12D9F">
              <w:rPr>
                <w:rFonts w:ascii="Times New Roman" w:hAnsi="Times New Roman"/>
                <w:bCs/>
                <w:noProof/>
                <w:sz w:val="28"/>
                <w:szCs w:val="28"/>
              </w:rPr>
              <w:t>3</w:t>
            </w:r>
            <w:r w:rsidR="00A12D9F" w:rsidRPr="000266DF">
              <w:rPr>
                <w:rFonts w:ascii="Times New Roman" w:hAnsi="Times New Roman"/>
                <w:bCs/>
                <w:noProof/>
                <w:sz w:val="28"/>
                <w:szCs w:val="28"/>
              </w:rPr>
              <w:t xml:space="preserve"> г.</w:t>
            </w:r>
            <w:bookmarkStart w:id="0" w:name="_GoBack"/>
            <w:bookmarkEnd w:id="0"/>
          </w:p>
        </w:tc>
      </w:tr>
    </w:tbl>
    <w:p w:rsidR="00A12D9F" w:rsidRPr="00645A27" w:rsidRDefault="00A12D9F" w:rsidP="00A12D9F">
      <w:pPr>
        <w:spacing w:after="0" w:line="360" w:lineRule="auto"/>
        <w:jc w:val="center"/>
        <w:rPr>
          <w:rFonts w:ascii="Times New Roman" w:hAnsi="Times New Roman"/>
          <w:b/>
          <w:caps/>
          <w:sz w:val="28"/>
          <w:szCs w:val="28"/>
          <w:lang w:eastAsia="ru-RU"/>
        </w:rPr>
      </w:pPr>
    </w:p>
    <w:p w:rsidR="00CA0851" w:rsidRPr="00645A27" w:rsidRDefault="00CA0851" w:rsidP="00CA085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456302">
        <w:rPr>
          <w:rFonts w:ascii="Times New Roman" w:hAnsi="Times New Roman"/>
          <w:sz w:val="28"/>
          <w:szCs w:val="28"/>
          <w:lang w:eastAsia="ru-RU"/>
        </w:rPr>
        <w:t>, Лещенко О.В.</w:t>
      </w:r>
    </w:p>
    <w:p w:rsidR="00CA0851" w:rsidRPr="00CA0851" w:rsidRDefault="00CA0851" w:rsidP="00CA0851">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rsidR="00A12D9F" w:rsidRPr="00456302" w:rsidRDefault="00A12D9F" w:rsidP="00A12D9F">
      <w:pPr>
        <w:widowControl w:val="0"/>
        <w:spacing w:after="0" w:line="240" w:lineRule="auto"/>
        <w:jc w:val="center"/>
        <w:rPr>
          <w:rFonts w:ascii="Times New Roman" w:hAnsi="Times New Roman"/>
          <w:color w:val="000000"/>
          <w:sz w:val="28"/>
          <w:szCs w:val="28"/>
          <w:lang w:bidi="ru-RU"/>
        </w:rPr>
      </w:pPr>
      <w:r w:rsidRPr="00456302">
        <w:rPr>
          <w:rFonts w:ascii="Times New Roman" w:hAnsi="Times New Roman"/>
          <w:color w:val="000000"/>
          <w:sz w:val="28"/>
          <w:szCs w:val="28"/>
          <w:lang w:bidi="ru-RU"/>
        </w:rPr>
        <w:t>для студентов, обучающихся по направлению подготовки</w:t>
      </w:r>
    </w:p>
    <w:p w:rsidR="00A12D9F" w:rsidRPr="00456302" w:rsidRDefault="00A12D9F" w:rsidP="00A12D9F">
      <w:pPr>
        <w:pStyle w:val="afc"/>
        <w:spacing w:after="0"/>
        <w:jc w:val="center"/>
        <w:rPr>
          <w:color w:val="000000"/>
          <w:sz w:val="28"/>
          <w:szCs w:val="28"/>
          <w:lang w:bidi="ru-RU"/>
        </w:rPr>
      </w:pPr>
      <w:r w:rsidRPr="00456302">
        <w:rPr>
          <w:color w:val="000000"/>
          <w:sz w:val="28"/>
          <w:szCs w:val="28"/>
          <w:lang w:bidi="ru-RU"/>
        </w:rPr>
        <w:t xml:space="preserve">38.03.02 </w:t>
      </w:r>
      <w:r w:rsidR="00456302" w:rsidRPr="00456302">
        <w:rPr>
          <w:color w:val="000000"/>
          <w:sz w:val="28"/>
          <w:szCs w:val="28"/>
          <w:lang w:bidi="ru-RU"/>
        </w:rPr>
        <w:t>«</w:t>
      </w:r>
      <w:r w:rsidRPr="00456302">
        <w:rPr>
          <w:color w:val="000000"/>
          <w:sz w:val="28"/>
          <w:szCs w:val="28"/>
          <w:lang w:bidi="ru-RU"/>
        </w:rPr>
        <w:t>Менеджмент</w:t>
      </w:r>
      <w:r w:rsidR="00456302" w:rsidRPr="00456302">
        <w:rPr>
          <w:color w:val="000000"/>
          <w:sz w:val="28"/>
          <w:szCs w:val="28"/>
          <w:lang w:bidi="ru-RU"/>
        </w:rPr>
        <w:t>»</w:t>
      </w:r>
      <w:r w:rsidRPr="00456302">
        <w:rPr>
          <w:color w:val="000000"/>
          <w:sz w:val="28"/>
          <w:szCs w:val="28"/>
          <w:lang w:bidi="ru-RU"/>
        </w:rPr>
        <w:t xml:space="preserve"> </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r w:rsidRPr="00456302">
        <w:rPr>
          <w:rStyle w:val="af1"/>
          <w:rFonts w:ascii="Arial" w:hAnsi="Arial" w:cs="Arial"/>
          <w:b w:val="0"/>
          <w:color w:val="2C2D2E"/>
          <w:sz w:val="18"/>
          <w:szCs w:val="18"/>
          <w:shd w:val="clear" w:color="auto" w:fill="FFFFFF"/>
        </w:rPr>
        <w:t> </w:t>
      </w:r>
      <w:r w:rsidRPr="00456302">
        <w:rPr>
          <w:rStyle w:val="af1"/>
          <w:b w:val="0"/>
          <w:color w:val="2C2D2E"/>
          <w:sz w:val="28"/>
          <w:szCs w:val="28"/>
          <w:shd w:val="clear" w:color="auto" w:fill="FFFFFF"/>
        </w:rPr>
        <w:t xml:space="preserve">ОП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Управление бизнесом</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 xml:space="preserve">, профиль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Менеджмент в спорте</w:t>
      </w:r>
      <w:r w:rsidR="00456302" w:rsidRPr="00456302">
        <w:rPr>
          <w:rStyle w:val="af1"/>
          <w:b w:val="0"/>
          <w:color w:val="2C2D2E"/>
          <w:sz w:val="28"/>
          <w:szCs w:val="28"/>
          <w:shd w:val="clear" w:color="auto" w:fill="FFFFFF"/>
        </w:rPr>
        <w:t>»</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p>
    <w:p w:rsidR="00456302" w:rsidRPr="00645A27"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50763" w:rsidRDefault="00650763" w:rsidP="00650763">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650763" w:rsidRDefault="00650763" w:rsidP="00456302">
      <w:pPr>
        <w:spacing w:after="0" w:line="360" w:lineRule="auto"/>
        <w:jc w:val="center"/>
        <w:rPr>
          <w:rFonts w:ascii="Times New Roman" w:hAnsi="Times New Roman"/>
          <w:sz w:val="28"/>
          <w:szCs w:val="28"/>
          <w:lang w:eastAsia="ru-RU"/>
        </w:rPr>
      </w:pPr>
    </w:p>
    <w:p w:rsidR="00A03F3D" w:rsidRDefault="00A03F3D" w:rsidP="00456302">
      <w:pPr>
        <w:spacing w:after="0" w:line="360" w:lineRule="auto"/>
        <w:jc w:val="center"/>
        <w:rPr>
          <w:rFonts w:ascii="Times New Roman" w:hAnsi="Times New Roman"/>
          <w:sz w:val="28"/>
          <w:szCs w:val="28"/>
          <w:lang w:eastAsia="ru-RU"/>
        </w:rPr>
      </w:pPr>
    </w:p>
    <w:p w:rsidR="00A12D9F" w:rsidRPr="00645A27" w:rsidRDefault="00A12D9F" w:rsidP="00A12D9F">
      <w:pPr>
        <w:spacing w:after="0"/>
        <w:jc w:val="center"/>
        <w:rPr>
          <w:rFonts w:ascii="Times New Roman" w:hAnsi="Times New Roman"/>
          <w:b/>
          <w:caps/>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491290" w:rsidRDefault="00491290" w:rsidP="00A12D9F">
      <w:pPr>
        <w:spacing w:after="0" w:line="240" w:lineRule="auto"/>
        <w:rPr>
          <w:rFonts w:ascii="Times New Roman" w:hAnsi="Times New Roman"/>
          <w:b/>
          <w:sz w:val="28"/>
          <w:szCs w:val="28"/>
          <w:lang w:eastAsia="ru-RU"/>
        </w:rPr>
      </w:pPr>
    </w:p>
    <w:p w:rsidR="00456302" w:rsidRDefault="00456302" w:rsidP="00A12D9F">
      <w:pPr>
        <w:spacing w:after="0" w:line="240" w:lineRule="auto"/>
        <w:rPr>
          <w:rFonts w:ascii="Times New Roman" w:hAnsi="Times New Roman"/>
          <w:b/>
          <w:sz w:val="28"/>
          <w:szCs w:val="28"/>
          <w:lang w:eastAsia="ru-RU"/>
        </w:rPr>
      </w:pPr>
    </w:p>
    <w:p w:rsidR="00A12D9F" w:rsidRPr="00576484" w:rsidRDefault="00456302" w:rsidP="00A12D9F">
      <w:pPr>
        <w:spacing w:after="0" w:line="240" w:lineRule="auto"/>
        <w:rPr>
          <w:rFonts w:ascii="Times New Roman" w:hAnsi="Times New Roman"/>
          <w:sz w:val="28"/>
          <w:szCs w:val="24"/>
          <w:lang w:eastAsia="ru-RU"/>
        </w:rPr>
      </w:pPr>
      <w:r>
        <w:rPr>
          <w:rFonts w:ascii="Times New Roman" w:hAnsi="Times New Roman"/>
          <w:b/>
          <w:sz w:val="28"/>
          <w:szCs w:val="28"/>
          <w:lang w:eastAsia="ru-RU"/>
        </w:rPr>
        <w:t>УДК</w:t>
      </w:r>
      <w:r>
        <w:rPr>
          <w:rFonts w:ascii="Times New Roman" w:hAnsi="Times New Roman"/>
          <w:b/>
          <w:sz w:val="28"/>
          <w:szCs w:val="28"/>
          <w:lang w:eastAsia="ru-RU"/>
        </w:rPr>
        <w:tab/>
        <w:t>796</w:t>
      </w:r>
      <w:r w:rsidR="00A12D9F" w:rsidRPr="003D7717">
        <w:rPr>
          <w:rFonts w:ascii="Times New Roman" w:hAnsi="Times New Roman"/>
          <w:b/>
          <w:sz w:val="28"/>
          <w:szCs w:val="28"/>
          <w:lang w:eastAsia="ru-RU"/>
        </w:rPr>
        <w:t xml:space="preserve"> (073)</w:t>
      </w:r>
    </w:p>
    <w:p w:rsidR="00A12D9F" w:rsidRPr="003D7717" w:rsidRDefault="00456302" w:rsidP="00A12D9F">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rsidR="00A12D9F" w:rsidRPr="003D7717" w:rsidRDefault="00456302" w:rsidP="00A12D9F">
      <w:pPr>
        <w:spacing w:after="0" w:line="240" w:lineRule="auto"/>
        <w:rPr>
          <w:rFonts w:ascii="Times New Roman" w:hAnsi="Times New Roman"/>
          <w:b/>
          <w:sz w:val="28"/>
          <w:szCs w:val="28"/>
          <w:lang w:eastAsia="ru-RU"/>
        </w:rPr>
      </w:pPr>
      <w:r>
        <w:rPr>
          <w:rFonts w:ascii="Times New Roman" w:hAnsi="Times New Roman"/>
          <w:b/>
          <w:sz w:val="28"/>
          <w:szCs w:val="28"/>
          <w:lang w:eastAsia="ru-RU"/>
        </w:rPr>
        <w:t>С44</w:t>
      </w:r>
    </w:p>
    <w:p w:rsidR="00A12D9F" w:rsidRPr="0022000F" w:rsidRDefault="00A12D9F" w:rsidP="00A12D9F">
      <w:pPr>
        <w:spacing w:after="0" w:line="240" w:lineRule="auto"/>
        <w:rPr>
          <w:rFonts w:ascii="Times New Roman" w:hAnsi="Times New Roman"/>
          <w:b/>
          <w:sz w:val="28"/>
          <w:szCs w:val="28"/>
          <w:highlight w:val="yellow"/>
          <w:lang w:eastAsia="ru-RU"/>
        </w:rPr>
      </w:pPr>
    </w:p>
    <w:p w:rsidR="00A03F3D" w:rsidRDefault="00A12D9F" w:rsidP="00A03F3D">
      <w:pPr>
        <w:spacing w:after="0" w:line="240" w:lineRule="auto"/>
        <w:jc w:val="both"/>
        <w:rPr>
          <w:rFonts w:ascii="Times New Roman" w:hAnsi="Times New Roman"/>
          <w:bCs/>
          <w:sz w:val="28"/>
          <w:szCs w:val="28"/>
          <w:lang w:eastAsia="ru-RU"/>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Pr>
          <w:rFonts w:ascii="Times New Roman" w:hAnsi="Times New Roman"/>
          <w:sz w:val="28"/>
          <w:szCs w:val="28"/>
        </w:rPr>
        <w:t xml:space="preserve">к.э.н., </w:t>
      </w:r>
      <w:r w:rsidR="00A03F3D">
        <w:rPr>
          <w:rFonts w:ascii="Times New Roman" w:hAnsi="Times New Roman"/>
          <w:sz w:val="28"/>
          <w:szCs w:val="28"/>
        </w:rPr>
        <w:t>доцент Департамента</w:t>
      </w:r>
      <w:r w:rsidR="00A03F3D" w:rsidRPr="002F49AB">
        <w:rPr>
          <w:rFonts w:ascii="Times New Roman" w:hAnsi="Times New Roman"/>
          <w:sz w:val="26"/>
          <w:szCs w:val="26"/>
          <w:lang w:eastAsia="ru-RU"/>
        </w:rPr>
        <w:t xml:space="preserve"> </w:t>
      </w:r>
      <w:r w:rsidR="00A03F3D" w:rsidRPr="002F49AB">
        <w:rPr>
          <w:rFonts w:ascii="Times New Roman" w:hAnsi="Times New Roman"/>
          <w:bCs/>
          <w:sz w:val="28"/>
          <w:szCs w:val="28"/>
          <w:lang w:eastAsia="ru-RU"/>
        </w:rPr>
        <w:t>менеджмента и маркетинга в спорте</w:t>
      </w:r>
    </w:p>
    <w:p w:rsidR="00A12D9F" w:rsidRPr="0022000F" w:rsidRDefault="00A12D9F" w:rsidP="00A03F3D">
      <w:pPr>
        <w:suppressAutoHyphens/>
        <w:spacing w:after="0" w:line="240" w:lineRule="auto"/>
        <w:jc w:val="both"/>
        <w:rPr>
          <w:rFonts w:ascii="Times New Roman" w:hAnsi="Times New Roman"/>
          <w:sz w:val="28"/>
          <w:szCs w:val="28"/>
          <w:lang w:eastAsia="ru-RU"/>
        </w:rPr>
      </w:pPr>
      <w:r w:rsidRPr="0022000F">
        <w:rPr>
          <w:rFonts w:ascii="Times New Roman" w:hAnsi="Times New Roman"/>
          <w:sz w:val="28"/>
          <w:szCs w:val="28"/>
        </w:rPr>
        <w:t xml:space="preserve">Факультета </w:t>
      </w:r>
      <w:r w:rsidR="00456302">
        <w:rPr>
          <w:rFonts w:ascii="Times New Roman" w:hAnsi="Times New Roman"/>
          <w:sz w:val="28"/>
          <w:szCs w:val="28"/>
        </w:rPr>
        <w:t>«</w:t>
      </w:r>
      <w:r w:rsidRPr="0022000F">
        <w:rPr>
          <w:rFonts w:ascii="Times New Roman" w:hAnsi="Times New Roman"/>
          <w:sz w:val="28"/>
          <w:szCs w:val="28"/>
        </w:rPr>
        <w:t>Высшая</w:t>
      </w:r>
      <w:r>
        <w:rPr>
          <w:rFonts w:ascii="Times New Roman" w:hAnsi="Times New Roman"/>
          <w:sz w:val="28"/>
          <w:szCs w:val="28"/>
        </w:rPr>
        <w:t xml:space="preserve"> школа управления</w:t>
      </w:r>
      <w:r w:rsidR="00456302">
        <w:rPr>
          <w:rFonts w:ascii="Times New Roman" w:hAnsi="Times New Roman"/>
          <w:sz w:val="28"/>
          <w:szCs w:val="28"/>
        </w:rPr>
        <w:t>»</w:t>
      </w:r>
      <w:r>
        <w:rPr>
          <w:rFonts w:ascii="Times New Roman" w:hAnsi="Times New Roman"/>
          <w:sz w:val="28"/>
          <w:szCs w:val="28"/>
        </w:rPr>
        <w:t xml:space="preserve"> </w:t>
      </w:r>
      <w:r w:rsidR="00A03F3D">
        <w:rPr>
          <w:rFonts w:ascii="Times New Roman" w:hAnsi="Times New Roman"/>
          <w:sz w:val="28"/>
          <w:szCs w:val="28"/>
        </w:rPr>
        <w:t>Т.В. Барт</w:t>
      </w:r>
      <w:r>
        <w:rPr>
          <w:rFonts w:ascii="Times New Roman" w:hAnsi="Times New Roman"/>
          <w:sz w:val="28"/>
          <w:szCs w:val="28"/>
        </w:rPr>
        <w:t>.</w:t>
      </w:r>
    </w:p>
    <w:p w:rsidR="00A12D9F" w:rsidRPr="00645A27" w:rsidRDefault="00A12D9F" w:rsidP="00A03F3D">
      <w:pPr>
        <w:suppressAutoHyphens/>
        <w:spacing w:after="0" w:line="240" w:lineRule="auto"/>
        <w:jc w:val="both"/>
        <w:rPr>
          <w:rFonts w:ascii="Times New Roman" w:hAnsi="Times New Roman"/>
          <w:b/>
          <w:sz w:val="26"/>
          <w:szCs w:val="26"/>
          <w:lang w:eastAsia="ru-RU"/>
        </w:rPr>
      </w:pPr>
    </w:p>
    <w:p w:rsidR="00A12D9F" w:rsidRPr="00A03F3D" w:rsidRDefault="00491290" w:rsidP="00A03F3D">
      <w:pPr>
        <w:spacing w:after="0" w:line="240" w:lineRule="auto"/>
        <w:jc w:val="both"/>
        <w:rPr>
          <w:rFonts w:ascii="Times New Roman" w:hAnsi="Times New Roman"/>
          <w:sz w:val="26"/>
          <w:szCs w:val="26"/>
        </w:rPr>
      </w:pPr>
      <w:r w:rsidRPr="00A03F3D">
        <w:rPr>
          <w:rFonts w:ascii="Times New Roman" w:hAnsi="Times New Roman"/>
          <w:b/>
          <w:sz w:val="26"/>
          <w:szCs w:val="26"/>
        </w:rPr>
        <w:t xml:space="preserve">Лещенко О.В., Скороходов С.Н. </w:t>
      </w:r>
      <w:r w:rsidRPr="00A03F3D">
        <w:rPr>
          <w:rFonts w:ascii="Times New Roman" w:hAnsi="Times New Roman"/>
          <w:b/>
          <w:sz w:val="26"/>
          <w:szCs w:val="26"/>
          <w:lang w:val="en-US"/>
        </w:rPr>
        <w:t>Digital</w:t>
      </w:r>
      <w:r w:rsidRPr="00A03F3D">
        <w:rPr>
          <w:rFonts w:ascii="Times New Roman" w:hAnsi="Times New Roman"/>
          <w:b/>
          <w:sz w:val="26"/>
          <w:szCs w:val="26"/>
        </w:rPr>
        <w:t>-коммуникации в спорте</w:t>
      </w:r>
      <w:r w:rsidR="00A12D9F" w:rsidRPr="00A03F3D">
        <w:rPr>
          <w:rFonts w:ascii="Times New Roman" w:hAnsi="Times New Roman"/>
          <w:sz w:val="26"/>
          <w:szCs w:val="26"/>
        </w:rPr>
        <w:t xml:space="preserve">–рабочая программа дисциплины предназначена для студентов, обучающихся по направлению подготовки 38.03.02 </w:t>
      </w:r>
      <w:r w:rsidR="00456302" w:rsidRPr="00A03F3D">
        <w:rPr>
          <w:rFonts w:ascii="Times New Roman" w:hAnsi="Times New Roman"/>
          <w:sz w:val="26"/>
          <w:szCs w:val="26"/>
        </w:rPr>
        <w:t>«</w:t>
      </w:r>
      <w:r w:rsidR="00A12D9F" w:rsidRPr="00A03F3D">
        <w:rPr>
          <w:rFonts w:ascii="Times New Roman" w:hAnsi="Times New Roman"/>
          <w:sz w:val="26"/>
          <w:szCs w:val="26"/>
        </w:rPr>
        <w:t>Менеджмент</w:t>
      </w:r>
      <w:r w:rsidR="00456302" w:rsidRPr="00A03F3D">
        <w:rPr>
          <w:rFonts w:ascii="Times New Roman" w:hAnsi="Times New Roman"/>
          <w:sz w:val="26"/>
          <w:szCs w:val="26"/>
        </w:rPr>
        <w:t>»</w:t>
      </w:r>
      <w:r w:rsidR="00A12D9F" w:rsidRPr="00A03F3D">
        <w:rPr>
          <w:rFonts w:ascii="Times New Roman" w:hAnsi="Times New Roman"/>
          <w:sz w:val="26"/>
          <w:szCs w:val="26"/>
        </w:rPr>
        <w:t xml:space="preserve"> образовательная программа </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Управление бизнесом</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 xml:space="preserve">, профиль </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Менеджмент в спорте</w:t>
      </w:r>
      <w:r w:rsidR="00456302" w:rsidRPr="00A03F3D">
        <w:rPr>
          <w:rStyle w:val="af1"/>
          <w:rFonts w:ascii="Times New Roman" w:hAnsi="Times New Roman"/>
          <w:color w:val="2C2D2E"/>
          <w:sz w:val="26"/>
          <w:szCs w:val="26"/>
          <w:shd w:val="clear" w:color="auto" w:fill="FFFFFF"/>
        </w:rPr>
        <w:t>»</w:t>
      </w:r>
      <w:r w:rsidR="00A12D9F" w:rsidRPr="00A03F3D">
        <w:rPr>
          <w:rFonts w:ascii="Times New Roman" w:hAnsi="Times New Roman"/>
          <w:sz w:val="26"/>
          <w:szCs w:val="26"/>
        </w:rPr>
        <w:t xml:space="preserve"> (очная форма обучения) – М.: Финансовый универ</w:t>
      </w:r>
      <w:r w:rsidRPr="00A03F3D">
        <w:rPr>
          <w:rFonts w:ascii="Times New Roman" w:hAnsi="Times New Roman"/>
          <w:sz w:val="26"/>
          <w:szCs w:val="26"/>
        </w:rPr>
        <w:t xml:space="preserve">ситет, </w:t>
      </w:r>
      <w:r w:rsidR="00A03F3D" w:rsidRPr="00A03F3D">
        <w:rPr>
          <w:rFonts w:ascii="Times New Roman" w:hAnsi="Times New Roman"/>
          <w:sz w:val="26"/>
          <w:szCs w:val="26"/>
          <w:lang w:eastAsia="ru-RU"/>
        </w:rPr>
        <w:t xml:space="preserve">Департамент </w:t>
      </w:r>
      <w:r w:rsidR="00A03F3D" w:rsidRPr="00A03F3D">
        <w:rPr>
          <w:rFonts w:ascii="Times New Roman" w:hAnsi="Times New Roman"/>
          <w:bCs/>
          <w:sz w:val="28"/>
          <w:szCs w:val="28"/>
          <w:lang w:eastAsia="ru-RU"/>
        </w:rPr>
        <w:t>менеджмента и маркетинга в спорте</w:t>
      </w:r>
      <w:r w:rsidR="00A03F3D">
        <w:rPr>
          <w:rFonts w:ascii="Times New Roman" w:hAnsi="Times New Roman"/>
          <w:bCs/>
          <w:sz w:val="28"/>
          <w:szCs w:val="28"/>
          <w:lang w:eastAsia="ru-RU"/>
        </w:rPr>
        <w:t>,</w:t>
      </w:r>
      <w:r w:rsidR="00A12D9F" w:rsidRPr="00A03F3D">
        <w:rPr>
          <w:rFonts w:ascii="Times New Roman" w:hAnsi="Times New Roman"/>
          <w:sz w:val="26"/>
          <w:szCs w:val="26"/>
        </w:rPr>
        <w:t xml:space="preserve"> 2023.</w:t>
      </w:r>
      <w:r w:rsidR="00456302" w:rsidRPr="00A03F3D">
        <w:rPr>
          <w:rFonts w:ascii="Times New Roman" w:hAnsi="Times New Roman"/>
          <w:sz w:val="26"/>
          <w:szCs w:val="26"/>
        </w:rPr>
        <w:t xml:space="preserve"> </w:t>
      </w:r>
      <w:r w:rsidR="00AA1714" w:rsidRPr="00A03F3D">
        <w:rPr>
          <w:rFonts w:ascii="Times New Roman" w:hAnsi="Times New Roman"/>
          <w:sz w:val="26"/>
          <w:szCs w:val="26"/>
        </w:rPr>
        <w:t>– 29</w:t>
      </w:r>
      <w:r w:rsidR="00A12D9F" w:rsidRPr="00A03F3D">
        <w:rPr>
          <w:rFonts w:ascii="Times New Roman" w:hAnsi="Times New Roman"/>
          <w:sz w:val="26"/>
          <w:szCs w:val="26"/>
        </w:rPr>
        <w:t xml:space="preserve"> с.</w:t>
      </w:r>
    </w:p>
    <w:p w:rsidR="00A12D9F" w:rsidRPr="00A03F3D" w:rsidRDefault="00A12D9F" w:rsidP="00A03F3D">
      <w:pPr>
        <w:spacing w:after="0" w:line="240" w:lineRule="auto"/>
        <w:jc w:val="both"/>
        <w:rPr>
          <w:rFonts w:ascii="Times New Roman" w:hAnsi="Times New Roman"/>
          <w:sz w:val="26"/>
          <w:szCs w:val="26"/>
          <w:lang w:eastAsia="ru-RU"/>
        </w:rPr>
      </w:pPr>
    </w:p>
    <w:p w:rsidR="00A12D9F" w:rsidRPr="00645A27" w:rsidRDefault="00A12D9F" w:rsidP="00A12D9F">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456302">
        <w:rPr>
          <w:rFonts w:ascii="Times New Roman" w:hAnsi="Times New Roman"/>
          <w:sz w:val="26"/>
          <w:szCs w:val="26"/>
          <w:lang w:eastAsia="ru-RU"/>
        </w:rPr>
        <w:t>«</w:t>
      </w:r>
      <w:r w:rsidR="00491290" w:rsidRPr="00491290">
        <w:rPr>
          <w:rFonts w:ascii="Times New Roman" w:hAnsi="Times New Roman"/>
          <w:sz w:val="26"/>
          <w:szCs w:val="26"/>
          <w:lang w:val="en-US"/>
        </w:rPr>
        <w:t>Digital</w:t>
      </w:r>
      <w:r w:rsidR="00491290" w:rsidRPr="00491290">
        <w:rPr>
          <w:rFonts w:ascii="Times New Roman" w:hAnsi="Times New Roman"/>
          <w:sz w:val="26"/>
          <w:szCs w:val="26"/>
        </w:rPr>
        <w:t>-коммуникации в спорте</w:t>
      </w:r>
      <w:r w:rsidR="00456302">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A12D9F" w:rsidRPr="00645A27" w:rsidRDefault="00A12D9F" w:rsidP="00A12D9F">
      <w:pPr>
        <w:spacing w:after="0" w:line="360" w:lineRule="auto"/>
        <w:ind w:firstLine="709"/>
        <w:jc w:val="center"/>
        <w:rPr>
          <w:rFonts w:ascii="Times New Roman" w:hAnsi="Times New Roman"/>
          <w:i/>
          <w:sz w:val="26"/>
          <w:szCs w:val="26"/>
          <w:lang w:eastAsia="ru-RU"/>
        </w:rPr>
      </w:pPr>
    </w:p>
    <w:p w:rsidR="00A12D9F" w:rsidRPr="00645A27" w:rsidRDefault="00A12D9F" w:rsidP="00A12D9F">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A12D9F" w:rsidRPr="00456302" w:rsidRDefault="00A12D9F" w:rsidP="00A12D9F">
      <w:pPr>
        <w:spacing w:after="0" w:line="360" w:lineRule="auto"/>
        <w:jc w:val="center"/>
        <w:rPr>
          <w:rFonts w:ascii="Times New Roman" w:hAnsi="Times New Roman"/>
          <w:i/>
          <w:sz w:val="24"/>
          <w:szCs w:val="24"/>
        </w:rPr>
      </w:pPr>
      <w:r w:rsidRPr="00456302">
        <w:rPr>
          <w:rFonts w:ascii="Times New Roman" w:hAnsi="Times New Roman"/>
          <w:i/>
          <w:sz w:val="24"/>
          <w:szCs w:val="24"/>
        </w:rPr>
        <w:t>Сергей Николаевич Скороходов</w:t>
      </w:r>
    </w:p>
    <w:p w:rsidR="00456302" w:rsidRPr="00456302" w:rsidRDefault="00456302" w:rsidP="00456302">
      <w:pPr>
        <w:spacing w:after="0" w:line="360" w:lineRule="auto"/>
        <w:jc w:val="center"/>
        <w:rPr>
          <w:rFonts w:ascii="Times New Roman" w:hAnsi="Times New Roman"/>
          <w:i/>
          <w:sz w:val="24"/>
          <w:szCs w:val="24"/>
        </w:rPr>
      </w:pPr>
      <w:r w:rsidRPr="00456302">
        <w:rPr>
          <w:rFonts w:ascii="Times New Roman" w:hAnsi="Times New Roman"/>
          <w:i/>
          <w:sz w:val="24"/>
          <w:szCs w:val="24"/>
        </w:rPr>
        <w:t>Олег Викторович Лещенко</w:t>
      </w:r>
    </w:p>
    <w:p w:rsidR="00491290" w:rsidRPr="00CA0851" w:rsidRDefault="00491290" w:rsidP="0049129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spacing w:after="0" w:line="240" w:lineRule="auto"/>
        <w:jc w:val="center"/>
        <w:rPr>
          <w:rFonts w:ascii="Times New Roman" w:hAnsi="Times New Roman"/>
          <w:bCs/>
          <w:caps/>
          <w:sz w:val="28"/>
          <w:szCs w:val="28"/>
        </w:rPr>
      </w:pPr>
    </w:p>
    <w:p w:rsidR="00A12D9F" w:rsidRPr="00645A27" w:rsidRDefault="00A12D9F" w:rsidP="00A12D9F">
      <w:pPr>
        <w:pStyle w:val="af2"/>
        <w:spacing w:line="240" w:lineRule="auto"/>
        <w:jc w:val="center"/>
        <w:rPr>
          <w:rFonts w:ascii="Times New Roman" w:hAnsi="Times New Roman"/>
          <w:bCs/>
          <w:sz w:val="24"/>
          <w:szCs w:val="24"/>
        </w:rPr>
      </w:pPr>
    </w:p>
    <w:p w:rsidR="00A12D9F" w:rsidRPr="00645A27" w:rsidRDefault="00A12D9F" w:rsidP="00A12D9F">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A12D9F" w:rsidRPr="00645A27" w:rsidRDefault="00A12D9F" w:rsidP="00A12D9F">
      <w:pPr>
        <w:pStyle w:val="af2"/>
        <w:spacing w:after="0" w:line="360" w:lineRule="auto"/>
        <w:jc w:val="center"/>
        <w:rPr>
          <w:rFonts w:ascii="Times New Roman" w:hAnsi="Times New Roman"/>
          <w:sz w:val="24"/>
          <w:szCs w:val="24"/>
        </w:rPr>
      </w:pP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491290">
        <w:rPr>
          <w:rFonts w:ascii="Times New Roman" w:hAnsi="Times New Roman"/>
          <w:bCs/>
          <w:i/>
          <w:sz w:val="24"/>
          <w:szCs w:val="24"/>
        </w:rPr>
        <w:t>Лещенко О.В.</w:t>
      </w:r>
      <w:r>
        <w:rPr>
          <w:rFonts w:ascii="Times New Roman" w:hAnsi="Times New Roman"/>
          <w:bCs/>
          <w:i/>
          <w:sz w:val="24"/>
          <w:szCs w:val="24"/>
        </w:rPr>
        <w:t>, Скороходов С.Н.</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A12D9F" w:rsidRPr="00645A27" w:rsidRDefault="00A12D9F" w:rsidP="00A12D9F">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 3.05.</w:t>
      </w:r>
      <w:r w:rsidRPr="00645A27">
        <w:rPr>
          <w:rFonts w:ascii="Times New Roman" w:hAnsi="Times New Roman"/>
          <w:bCs/>
          <w:sz w:val="24"/>
          <w:szCs w:val="24"/>
        </w:rPr>
        <w:t xml:space="preserve"> Изд. № -……. Тираж __ экз.</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Pr="00645A27" w:rsidRDefault="00A12D9F" w:rsidP="00A12D9F">
      <w:pPr>
        <w:spacing w:after="0" w:line="240" w:lineRule="auto"/>
        <w:ind w:left="3828"/>
        <w:jc w:val="both"/>
        <w:rPr>
          <w:rFonts w:ascii="Times New Roman" w:hAnsi="Times New Roman"/>
          <w:spacing w:val="-6"/>
          <w:lang w:eastAsia="ru-RU"/>
        </w:rPr>
      </w:pPr>
    </w:p>
    <w:p w:rsidR="00A12D9F" w:rsidRPr="00456302" w:rsidRDefault="00456302" w:rsidP="00456302">
      <w:pPr>
        <w:spacing w:after="0" w:line="240" w:lineRule="auto"/>
        <w:ind w:left="3828"/>
        <w:jc w:val="right"/>
        <w:rPr>
          <w:rFonts w:ascii="Times New Roman" w:hAnsi="Times New Roman"/>
          <w:bCs/>
          <w:spacing w:val="-6"/>
          <w:lang w:eastAsia="ru-RU"/>
        </w:rPr>
      </w:pPr>
      <w:r w:rsidRPr="00456302">
        <w:rPr>
          <w:rFonts w:ascii="Times New Roman" w:hAnsi="Times New Roman"/>
          <w:bCs/>
          <w:spacing w:val="-6"/>
          <w:lang w:eastAsia="ru-RU"/>
        </w:rPr>
        <w:sym w:font="Symbol" w:char="00D3"/>
      </w:r>
      <w:r w:rsidRPr="00456302">
        <w:rPr>
          <w:rFonts w:ascii="Times New Roman" w:hAnsi="Times New Roman"/>
          <w:bCs/>
          <w:spacing w:val="-6"/>
          <w:lang w:eastAsia="ru-RU"/>
        </w:rPr>
        <w:t>Скороходов С.Н.,</w:t>
      </w:r>
    </w:p>
    <w:p w:rsidR="00A12D9F" w:rsidRPr="00645A27" w:rsidRDefault="00A12D9F" w:rsidP="00456302">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00491290">
        <w:rPr>
          <w:rFonts w:ascii="Times New Roman" w:hAnsi="Times New Roman"/>
          <w:bCs/>
          <w:spacing w:val="-6"/>
          <w:lang w:eastAsia="ru-RU"/>
        </w:rPr>
        <w:t>Лещенко О.В</w:t>
      </w:r>
      <w:r w:rsidR="00456302">
        <w:rPr>
          <w:rFonts w:ascii="Times New Roman" w:hAnsi="Times New Roman"/>
          <w:bCs/>
          <w:spacing w:val="-6"/>
          <w:lang w:eastAsia="ru-RU"/>
        </w:rPr>
        <w:t>.</w:t>
      </w:r>
    </w:p>
    <w:p w:rsidR="00A12D9F" w:rsidRDefault="00A12D9F" w:rsidP="00F525E7">
      <w:pPr>
        <w:spacing w:after="0" w:line="240" w:lineRule="auto"/>
        <w:ind w:left="3828"/>
        <w:jc w:val="right"/>
        <w:rPr>
          <w:rFonts w:ascii="Times New Roman" w:hAnsi="Times New Roman"/>
          <w:bCs/>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sidR="00D9253D">
        <w:rPr>
          <w:rFonts w:ascii="Times New Roman" w:hAnsi="Times New Roman"/>
          <w:bCs/>
          <w:lang w:eastAsia="ru-RU"/>
        </w:rPr>
        <w:t>23</w:t>
      </w:r>
    </w:p>
    <w:p w:rsidR="00A12D9F" w:rsidRPr="00BB78B7" w:rsidRDefault="00A12D9F" w:rsidP="00A12D9F">
      <w:pPr>
        <w:spacing w:after="0" w:line="240" w:lineRule="auto"/>
        <w:ind w:left="3828"/>
        <w:jc w:val="right"/>
        <w:rPr>
          <w:rFonts w:ascii="Times New Roman" w:hAnsi="Times New Roman"/>
          <w:i/>
          <w:lang w:eastAsia="ru-RU"/>
        </w:rPr>
      </w:pPr>
    </w:p>
    <w:p w:rsidR="00A12D9F" w:rsidRPr="00090364" w:rsidRDefault="00A12D9F" w:rsidP="00F525E7">
      <w:pPr>
        <w:spacing w:line="360" w:lineRule="auto"/>
        <w:jc w:val="center"/>
        <w:rPr>
          <w:rFonts w:ascii="Times New Roman" w:hAnsi="Times New Roman"/>
          <w:b/>
          <w:bCs/>
          <w:sz w:val="28"/>
          <w:szCs w:val="28"/>
        </w:rPr>
      </w:pPr>
      <w:r w:rsidRPr="00090364">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13"/>
        <w:gridCol w:w="732"/>
      </w:tblGrid>
      <w:tr w:rsidR="00A12D9F" w:rsidRPr="00040AEA" w:rsidTr="007242DE">
        <w:trPr>
          <w:trHeight w:val="297"/>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
                <w:bCs/>
                <w:sz w:val="24"/>
                <w:szCs w:val="24"/>
              </w:rPr>
            </w:pPr>
            <w:r w:rsidRPr="00040AEA">
              <w:rPr>
                <w:rFonts w:ascii="Times New Roman" w:hAnsi="Times New Roman"/>
                <w:b/>
                <w:bCs/>
                <w:sz w:val="24"/>
                <w:szCs w:val="24"/>
              </w:rPr>
              <w:t>Наименование разделов РПД</w:t>
            </w:r>
          </w:p>
        </w:tc>
        <w:tc>
          <w:tcPr>
            <w:tcW w:w="732"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jc w:val="center"/>
              <w:rPr>
                <w:rFonts w:ascii="Times New Roman" w:hAnsi="Times New Roman"/>
                <w:b/>
                <w:bCs/>
                <w:sz w:val="24"/>
                <w:szCs w:val="24"/>
              </w:rPr>
            </w:pPr>
            <w:r w:rsidRPr="00040AEA">
              <w:rPr>
                <w:rFonts w:ascii="Times New Roman" w:hAnsi="Times New Roman"/>
                <w:b/>
                <w:bCs/>
                <w:sz w:val="24"/>
                <w:szCs w:val="24"/>
              </w:rPr>
              <w:t>Стр.</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 Наименование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5</w:t>
            </w:r>
          </w:p>
        </w:tc>
      </w:tr>
      <w:tr w:rsidR="00A12D9F" w:rsidRPr="00040AEA" w:rsidTr="007242DE">
        <w:trPr>
          <w:trHeight w:val="949"/>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sidRPr="00040AEA">
              <w:rPr>
                <w:rFonts w:ascii="Times New Roman" w:hAnsi="Times New Roman"/>
                <w:bCs/>
                <w:sz w:val="24"/>
                <w:szCs w:val="24"/>
              </w:rPr>
              <w:t>5</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3. Место дисциплины в структуре образовательной программы</w:t>
            </w:r>
            <w:r w:rsidRPr="00040AEA">
              <w:rPr>
                <w:rFonts w:ascii="Times New Roman" w:hAnsi="Times New Roman"/>
                <w:bCs/>
                <w:sz w:val="24"/>
                <w:szCs w:val="24"/>
              </w:rPr>
              <w:tab/>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6</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5.1. Содержание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5.2 Учебно-тематический план</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A1714" w:rsidP="00F525E7">
            <w:pPr>
              <w:spacing w:line="240" w:lineRule="auto"/>
              <w:jc w:val="center"/>
              <w:rPr>
                <w:rFonts w:ascii="Times New Roman" w:hAnsi="Times New Roman"/>
                <w:bCs/>
                <w:sz w:val="24"/>
                <w:szCs w:val="24"/>
              </w:rPr>
            </w:pPr>
            <w:r>
              <w:rPr>
                <w:rFonts w:ascii="Times New Roman" w:hAnsi="Times New Roman"/>
                <w:bCs/>
                <w:sz w:val="24"/>
                <w:szCs w:val="24"/>
              </w:rPr>
              <w:t>10</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5.3 Содержание семинаров, практических занятий</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2</w:t>
            </w:r>
          </w:p>
        </w:tc>
      </w:tr>
      <w:tr w:rsidR="00A12D9F" w:rsidRPr="00040AEA" w:rsidTr="007242DE">
        <w:trPr>
          <w:trHeight w:val="588"/>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4</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sidRPr="00040AEA">
              <w:rPr>
                <w:rFonts w:ascii="Times New Roman" w:hAnsi="Times New Roman"/>
                <w:bCs/>
                <w:sz w:val="24"/>
                <w:szCs w:val="24"/>
              </w:rPr>
              <w:t>1</w:t>
            </w:r>
            <w:r w:rsidR="00AA1714">
              <w:rPr>
                <w:rFonts w:ascii="Times New Roman" w:hAnsi="Times New Roman"/>
                <w:bCs/>
                <w:sz w:val="24"/>
                <w:szCs w:val="24"/>
              </w:rPr>
              <w:t>4</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6.2. Перечень вопросов, заданий, тем для подготовки к текущему контролю </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A1714" w:rsidP="00F525E7">
            <w:pPr>
              <w:spacing w:line="240" w:lineRule="auto"/>
              <w:jc w:val="center"/>
              <w:rPr>
                <w:rFonts w:ascii="Times New Roman" w:hAnsi="Times New Roman"/>
                <w:bCs/>
                <w:sz w:val="24"/>
                <w:szCs w:val="24"/>
              </w:rPr>
            </w:pPr>
            <w:r>
              <w:rPr>
                <w:rFonts w:ascii="Times New Roman" w:hAnsi="Times New Roman"/>
                <w:bCs/>
                <w:sz w:val="24"/>
                <w:szCs w:val="24"/>
              </w:rPr>
              <w:t>22</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8. Перечень основной и дополнительной учебной литературы, необходимой для освоения дисциплины</w:t>
            </w:r>
            <w:r>
              <w:rPr>
                <w:rFonts w:ascii="Times New Roman" w:hAnsi="Times New Roman"/>
                <w:bCs/>
                <w:sz w:val="24"/>
                <w:szCs w:val="24"/>
              </w:rPr>
              <w:t xml:space="preserve"> </w:t>
            </w:r>
            <w:r w:rsidR="00456302">
              <w:rPr>
                <w:rFonts w:ascii="Times New Roman" w:hAnsi="Times New Roman"/>
                <w:bCs/>
                <w:sz w:val="24"/>
                <w:szCs w:val="24"/>
              </w:rPr>
              <w:t>«</w:t>
            </w:r>
            <w:r w:rsidR="00AA1714" w:rsidRPr="00AA1714">
              <w:rPr>
                <w:rFonts w:ascii="Times New Roman" w:hAnsi="Times New Roman"/>
                <w:sz w:val="24"/>
                <w:szCs w:val="24"/>
                <w:lang w:val="en-US"/>
              </w:rPr>
              <w:t>Digital</w:t>
            </w:r>
            <w:r w:rsidR="00AA1714" w:rsidRPr="00AA1714">
              <w:rPr>
                <w:rFonts w:ascii="Times New Roman" w:hAnsi="Times New Roman"/>
                <w:sz w:val="24"/>
                <w:szCs w:val="24"/>
              </w:rPr>
              <w:t>-коммуникации в спорте</w:t>
            </w:r>
            <w:r w:rsidR="00456302">
              <w:rPr>
                <w:rFonts w:ascii="Times New Roman" w:hAnsi="Times New Roman"/>
                <w:bCs/>
                <w:sz w:val="24"/>
                <w:szCs w:val="24"/>
              </w:rPr>
              <w:t>»</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5</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9.Перечень ресурсов информационно-телекоммуникативной сети интернет, необходимых для усвоения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10. Методические указания для обучающихся по освоению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CB2942">
              <w:rPr>
                <w:rFonts w:ascii="Times New Roman" w:hAnsi="Times New Roman"/>
                <w:bCs/>
                <w:sz w:val="24"/>
                <w:szCs w:val="24"/>
              </w:rPr>
              <w:t>8</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8</w:t>
            </w:r>
          </w:p>
        </w:tc>
      </w:tr>
      <w:tr w:rsidR="00A12D9F" w:rsidRPr="00040AEA" w:rsidTr="007242DE">
        <w:trPr>
          <w:trHeight w:val="597"/>
        </w:trPr>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9</w:t>
            </w:r>
          </w:p>
        </w:tc>
      </w:tr>
    </w:tbl>
    <w:p w:rsidR="00A12D9F" w:rsidRPr="00040AEA" w:rsidRDefault="00A12D9F" w:rsidP="00A12D9F">
      <w:pPr>
        <w:spacing w:line="240" w:lineRule="auto"/>
        <w:rPr>
          <w:rFonts w:ascii="Times New Roman" w:hAnsi="Times New Roman"/>
          <w:b/>
          <w:sz w:val="24"/>
          <w:szCs w:val="24"/>
          <w:u w:val="single"/>
        </w:rPr>
      </w:pPr>
    </w:p>
    <w:p w:rsidR="00D34A3D" w:rsidRPr="001E3439" w:rsidRDefault="00D34A3D" w:rsidP="00F525E7">
      <w:pPr>
        <w:pStyle w:val="1"/>
        <w:spacing w:line="360" w:lineRule="auto"/>
        <w:ind w:firstLine="567"/>
        <w:jc w:val="both"/>
        <w:rPr>
          <w:rFonts w:ascii="Times New Roman" w:hAnsi="Times New Roman"/>
          <w:sz w:val="28"/>
          <w:szCs w:val="28"/>
        </w:rPr>
      </w:pPr>
      <w:bookmarkStart w:id="1" w:name="_Toc70975392"/>
      <w:r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1557E5"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 xml:space="preserve"> </w:t>
      </w:r>
      <w:r w:rsidR="00456302">
        <w:rPr>
          <w:sz w:val="28"/>
          <w:szCs w:val="28"/>
        </w:rPr>
        <w:t>«</w:t>
      </w:r>
      <w:r w:rsidR="00FD6556" w:rsidRPr="00491290">
        <w:rPr>
          <w:sz w:val="26"/>
          <w:szCs w:val="26"/>
          <w:lang w:val="en-US"/>
        </w:rPr>
        <w:t>Digital</w:t>
      </w:r>
      <w:r w:rsidR="00FD6556" w:rsidRPr="00491290">
        <w:rPr>
          <w:sz w:val="26"/>
          <w:szCs w:val="26"/>
        </w:rPr>
        <w:t>-коммуникации в спорте</w:t>
      </w:r>
      <w:r w:rsidR="00456302">
        <w:rPr>
          <w:sz w:val="28"/>
          <w:szCs w:val="28"/>
        </w:rPr>
        <w:t>»</w:t>
      </w:r>
      <w:r w:rsidR="00A63020">
        <w:rPr>
          <w:sz w:val="28"/>
          <w:szCs w:val="28"/>
        </w:rPr>
        <w:t>.</w:t>
      </w:r>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34A5B">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p>
    <w:p w:rsidR="004779ED" w:rsidRPr="004779ED" w:rsidRDefault="004779ED" w:rsidP="00134A5B">
      <w:pPr>
        <w:spacing w:line="360" w:lineRule="auto"/>
        <w:rPr>
          <w:sz w:val="2"/>
          <w:szCs w:val="2"/>
          <w:lang w:eastAsia="ru-RU"/>
        </w:rPr>
      </w:pPr>
    </w:p>
    <w:p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rsidTr="00EE0381">
        <w:tc>
          <w:tcPr>
            <w:tcW w:w="993"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rsidTr="00EE0381">
        <w:tc>
          <w:tcPr>
            <w:tcW w:w="993" w:type="dxa"/>
          </w:tcPr>
          <w:p w:rsidR="00A83766" w:rsidRPr="00595931" w:rsidRDefault="00A83766" w:rsidP="00EE0381">
            <w:pPr>
              <w:spacing w:after="0" w:line="240" w:lineRule="auto"/>
              <w:rPr>
                <w:rFonts w:ascii="Times New Roman" w:hAnsi="Times New Roman"/>
                <w:sz w:val="24"/>
                <w:szCs w:val="24"/>
              </w:rPr>
            </w:pPr>
            <w:r w:rsidRPr="00595931">
              <w:rPr>
                <w:rFonts w:ascii="Times New Roman" w:hAnsi="Times New Roman"/>
                <w:sz w:val="24"/>
                <w:szCs w:val="24"/>
              </w:rPr>
              <w:t>ПК</w:t>
            </w:r>
            <w:r w:rsidR="001557E5" w:rsidRPr="00595931">
              <w:rPr>
                <w:rFonts w:ascii="Times New Roman" w:hAnsi="Times New Roman"/>
                <w:sz w:val="24"/>
                <w:szCs w:val="24"/>
              </w:rPr>
              <w:t>П-1</w:t>
            </w:r>
          </w:p>
        </w:tc>
        <w:tc>
          <w:tcPr>
            <w:tcW w:w="2409" w:type="dxa"/>
          </w:tcPr>
          <w:p w:rsidR="00A83766" w:rsidRPr="00595931" w:rsidRDefault="00595931" w:rsidP="00EE0381">
            <w:pPr>
              <w:spacing w:after="0" w:line="240" w:lineRule="auto"/>
              <w:rPr>
                <w:rFonts w:ascii="Times New Roman" w:hAnsi="Times New Roman"/>
                <w:sz w:val="24"/>
                <w:szCs w:val="24"/>
              </w:rPr>
            </w:pPr>
            <w:r w:rsidRPr="00595931">
              <w:rPr>
                <w:rFonts w:ascii="Times New Roman" w:hAnsi="Times New Roman"/>
                <w:sz w:val="24"/>
                <w:szCs w:val="24"/>
              </w:rPr>
              <w:t xml:space="preserve">Способность осуществлять контроль и вести учёт деятельности </w:t>
            </w:r>
            <w:r>
              <w:rPr>
                <w:rFonts w:ascii="Times New Roman" w:hAnsi="Times New Roman"/>
                <w:sz w:val="24"/>
                <w:szCs w:val="24"/>
              </w:rPr>
              <w:t>спортивно-оздоров</w:t>
            </w:r>
            <w:r w:rsidRPr="00595931">
              <w:rPr>
                <w:rFonts w:ascii="Times New Roman" w:hAnsi="Times New Roman"/>
                <w:sz w:val="24"/>
                <w:szCs w:val="24"/>
              </w:rPr>
              <w:t>ительной работы</w:t>
            </w:r>
          </w:p>
        </w:tc>
        <w:tc>
          <w:tcPr>
            <w:tcW w:w="3260" w:type="dxa"/>
          </w:tcPr>
          <w:p w:rsidR="00A83766" w:rsidRDefault="00595931" w:rsidP="00595931">
            <w:pPr>
              <w:spacing w:after="0" w:line="240" w:lineRule="auto"/>
              <w:rPr>
                <w:rFonts w:ascii="Times New Roman" w:hAnsi="Times New Roman"/>
                <w:sz w:val="24"/>
                <w:szCs w:val="24"/>
              </w:rPr>
            </w:pPr>
            <w:r>
              <w:rPr>
                <w:rFonts w:ascii="Times New Roman" w:hAnsi="Times New Roman"/>
                <w:sz w:val="24"/>
                <w:szCs w:val="24"/>
              </w:rPr>
              <w:t>1.</w:t>
            </w:r>
            <w:r w:rsidR="005450DF" w:rsidRPr="00595931">
              <w:rPr>
                <w:rFonts w:ascii="Times New Roman" w:hAnsi="Times New Roman"/>
                <w:sz w:val="24"/>
                <w:szCs w:val="24"/>
              </w:rPr>
              <w:t xml:space="preserve">Использует знание регулирующих норм в работе со средствами массовой информации и в продаже прав </w:t>
            </w:r>
            <w:r w:rsidRPr="00595931">
              <w:rPr>
                <w:rFonts w:ascii="Times New Roman" w:hAnsi="Times New Roman"/>
                <w:sz w:val="24"/>
                <w:szCs w:val="24"/>
              </w:rPr>
              <w:t>на телетрансляцию спортивных мероприятий</w:t>
            </w:r>
          </w:p>
          <w:p w:rsidR="00595931" w:rsidRDefault="00595931" w:rsidP="00595931">
            <w:pPr>
              <w:spacing w:after="0" w:line="240" w:lineRule="auto"/>
              <w:rPr>
                <w:rFonts w:ascii="Times New Roman" w:hAnsi="Times New Roman"/>
                <w:sz w:val="24"/>
                <w:szCs w:val="24"/>
              </w:rPr>
            </w:pPr>
            <w:r>
              <w:rPr>
                <w:rFonts w:ascii="Times New Roman" w:hAnsi="Times New Roman"/>
                <w:sz w:val="24"/>
                <w:szCs w:val="24"/>
              </w:rPr>
              <w:t xml:space="preserve">2.Демонстрирует знание действующих правовых норм, ресурсов и ограничений в олимпийском движении и профессиональном спорте  </w:t>
            </w:r>
          </w:p>
          <w:p w:rsidR="00595931" w:rsidRPr="00595931" w:rsidRDefault="00595931" w:rsidP="00595931">
            <w:pPr>
              <w:spacing w:after="0" w:line="240" w:lineRule="auto"/>
              <w:rPr>
                <w:rFonts w:ascii="Times New Roman" w:hAnsi="Times New Roman"/>
                <w:sz w:val="24"/>
                <w:szCs w:val="24"/>
              </w:rPr>
            </w:pPr>
            <w:r>
              <w:rPr>
                <w:rFonts w:ascii="Times New Roman" w:hAnsi="Times New Roman"/>
                <w:sz w:val="24"/>
                <w:szCs w:val="24"/>
              </w:rPr>
              <w:t>3.Разрабатывает оптимальные решения по координации, контролю и учёте деятельности спортивных клубов</w:t>
            </w:r>
          </w:p>
        </w:tc>
        <w:tc>
          <w:tcPr>
            <w:tcW w:w="3403" w:type="dxa"/>
          </w:tcPr>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A83766" w:rsidRPr="00D9253D" w:rsidRDefault="00D9253D" w:rsidP="00EE038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sidR="00595931">
              <w:rPr>
                <w:rFonts w:ascii="Times New Roman" w:hAnsi="Times New Roman"/>
                <w:bCs/>
                <w:sz w:val="24"/>
                <w:szCs w:val="24"/>
              </w:rPr>
              <w:t xml:space="preserve"> со средствами массовой информации</w:t>
            </w: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A83766" w:rsidRPr="00D9253D" w:rsidRDefault="00601C62" w:rsidP="00EE0381">
            <w:pPr>
              <w:spacing w:after="0" w:line="240" w:lineRule="auto"/>
              <w:rPr>
                <w:rFonts w:ascii="Times New Roman" w:hAnsi="Times New Roman"/>
                <w:bCs/>
                <w:sz w:val="24"/>
                <w:szCs w:val="24"/>
              </w:rPr>
            </w:pPr>
            <w:r w:rsidRPr="00D9253D">
              <w:rPr>
                <w:rFonts w:ascii="Times New Roman" w:hAnsi="Times New Roman"/>
                <w:bCs/>
                <w:sz w:val="24"/>
                <w:szCs w:val="24"/>
              </w:rPr>
              <w:t>Р</w:t>
            </w:r>
            <w:r w:rsidR="00A83766" w:rsidRPr="00D9253D">
              <w:rPr>
                <w:rFonts w:ascii="Times New Roman" w:hAnsi="Times New Roman"/>
                <w:bCs/>
                <w:sz w:val="24"/>
                <w:szCs w:val="24"/>
              </w:rPr>
              <w:t xml:space="preserve">азрабатывать </w:t>
            </w:r>
            <w:r w:rsidR="00B44141" w:rsidRPr="00D9253D">
              <w:rPr>
                <w:rFonts w:ascii="Times New Roman" w:hAnsi="Times New Roman"/>
                <w:bCs/>
                <w:sz w:val="24"/>
                <w:szCs w:val="24"/>
              </w:rPr>
              <w:t>инновационные решения</w:t>
            </w:r>
            <w:r w:rsidR="00A83766" w:rsidRPr="00D9253D">
              <w:rPr>
                <w:rFonts w:ascii="Times New Roman" w:hAnsi="Times New Roman"/>
                <w:bCs/>
                <w:sz w:val="24"/>
                <w:szCs w:val="24"/>
              </w:rPr>
              <w:t xml:space="preserve"> развития </w:t>
            </w:r>
            <w:r w:rsidR="00D9253D">
              <w:rPr>
                <w:rFonts w:ascii="Times New Roman" w:hAnsi="Times New Roman"/>
                <w:sz w:val="24"/>
                <w:szCs w:val="24"/>
              </w:rPr>
              <w:t>спортивной организации</w:t>
            </w:r>
            <w:r w:rsidR="00595931">
              <w:rPr>
                <w:rFonts w:ascii="Times New Roman" w:hAnsi="Times New Roman"/>
                <w:sz w:val="24"/>
                <w:szCs w:val="24"/>
              </w:rPr>
              <w:t xml:space="preserve"> </w:t>
            </w:r>
            <w:r w:rsidR="00D9253D">
              <w:rPr>
                <w:rFonts w:ascii="Times New Roman" w:hAnsi="Times New Roman"/>
                <w:bCs/>
                <w:sz w:val="24"/>
                <w:szCs w:val="24"/>
              </w:rPr>
              <w:t xml:space="preserve">с помощью </w:t>
            </w:r>
            <w:r w:rsidR="00D9253D" w:rsidRPr="00D9253D">
              <w:rPr>
                <w:rFonts w:ascii="Times New Roman" w:hAnsi="Times New Roman"/>
                <w:sz w:val="24"/>
                <w:szCs w:val="24"/>
                <w:lang w:val="en-US"/>
              </w:rPr>
              <w:t>digital</w:t>
            </w:r>
            <w:r w:rsidR="00D9253D" w:rsidRPr="00D9253D">
              <w:rPr>
                <w:rFonts w:ascii="Times New Roman" w:hAnsi="Times New Roman"/>
                <w:sz w:val="24"/>
                <w:szCs w:val="24"/>
              </w:rPr>
              <w:t>-коммуникаций</w:t>
            </w:r>
          </w:p>
          <w:p w:rsidR="00A83766" w:rsidRPr="002F08EC" w:rsidRDefault="00A83766" w:rsidP="00EE0381">
            <w:pPr>
              <w:spacing w:after="0" w:line="240" w:lineRule="auto"/>
              <w:rPr>
                <w:rFonts w:ascii="Times New Roman" w:hAnsi="Times New Roman"/>
                <w:bCs/>
                <w:sz w:val="24"/>
                <w:szCs w:val="24"/>
                <w:highlight w:val="yellow"/>
              </w:rPr>
            </w:pP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A83766" w:rsidRPr="00D9253D" w:rsidRDefault="00D9253D" w:rsidP="00EE038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sidR="00595931">
              <w:rPr>
                <w:rFonts w:ascii="Times New Roman" w:hAnsi="Times New Roman"/>
                <w:bCs/>
                <w:sz w:val="24"/>
                <w:szCs w:val="24"/>
              </w:rPr>
              <w:t>правовые аспекты профессиональной деятельности в спорте</w:t>
            </w: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95931" w:rsidRPr="00595931" w:rsidRDefault="00A83766" w:rsidP="0059593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sidR="00595931">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595931" w:rsidRDefault="00595931" w:rsidP="00595931">
            <w:pPr>
              <w:spacing w:after="0" w:line="240" w:lineRule="auto"/>
              <w:rPr>
                <w:rFonts w:ascii="Times New Roman" w:hAnsi="Times New Roman"/>
                <w:b/>
                <w:sz w:val="24"/>
                <w:szCs w:val="24"/>
              </w:rPr>
            </w:pPr>
          </w:p>
          <w:p w:rsidR="00595931" w:rsidRPr="00D9253D" w:rsidRDefault="00595931" w:rsidP="0059593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95931" w:rsidRPr="00D9253D" w:rsidRDefault="00595931" w:rsidP="0059593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595931" w:rsidRPr="00D9253D" w:rsidRDefault="00595931" w:rsidP="0059593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95931" w:rsidRPr="00D9253D" w:rsidRDefault="00595931" w:rsidP="0059593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спортивным клубом с помощью оптимальных цифровы</w:t>
            </w:r>
            <w:r w:rsidR="00493821">
              <w:rPr>
                <w:rFonts w:ascii="Times New Roman" w:hAnsi="Times New Roman"/>
                <w:bCs/>
                <w:sz w:val="24"/>
                <w:szCs w:val="24"/>
              </w:rPr>
              <w:t>х</w:t>
            </w:r>
            <w:r>
              <w:rPr>
                <w:rFonts w:ascii="Times New Roman" w:hAnsi="Times New Roman"/>
                <w:bCs/>
                <w:sz w:val="24"/>
                <w:szCs w:val="24"/>
              </w:rPr>
              <w:t xml:space="preserve"> решений</w:t>
            </w:r>
          </w:p>
          <w:p w:rsidR="00A83766" w:rsidRPr="002F08EC" w:rsidRDefault="00A83766" w:rsidP="00EE0381">
            <w:pPr>
              <w:spacing w:after="0" w:line="240" w:lineRule="auto"/>
              <w:rPr>
                <w:rFonts w:ascii="Times New Roman" w:hAnsi="Times New Roman"/>
                <w:sz w:val="24"/>
                <w:szCs w:val="24"/>
                <w:highlight w:val="yellow"/>
              </w:rPr>
            </w:pPr>
          </w:p>
        </w:tc>
      </w:tr>
      <w:tr w:rsidR="005450DF" w:rsidRPr="00D5569E" w:rsidTr="00AA1714">
        <w:trPr>
          <w:trHeight w:val="4385"/>
        </w:trPr>
        <w:tc>
          <w:tcPr>
            <w:tcW w:w="993" w:type="dxa"/>
          </w:tcPr>
          <w:p w:rsidR="005450DF" w:rsidRPr="00D5569E" w:rsidRDefault="005450DF" w:rsidP="005450DF">
            <w:pPr>
              <w:spacing w:after="0" w:line="240" w:lineRule="auto"/>
              <w:rPr>
                <w:rFonts w:ascii="Times New Roman" w:hAnsi="Times New Roman"/>
                <w:sz w:val="24"/>
                <w:szCs w:val="24"/>
              </w:rPr>
            </w:pPr>
            <w:r>
              <w:rPr>
                <w:rFonts w:ascii="Times New Roman" w:hAnsi="Times New Roman"/>
                <w:sz w:val="24"/>
                <w:szCs w:val="24"/>
              </w:rPr>
              <w:lastRenderedPageBreak/>
              <w:t>ПКП-3</w:t>
            </w:r>
          </w:p>
        </w:tc>
        <w:tc>
          <w:tcPr>
            <w:tcW w:w="2409" w:type="dxa"/>
          </w:tcPr>
          <w:p w:rsidR="005450DF" w:rsidRPr="00117ACE" w:rsidRDefault="005450DF" w:rsidP="005450DF">
            <w:pPr>
              <w:spacing w:after="0" w:line="240" w:lineRule="auto"/>
              <w:rPr>
                <w:rFonts w:ascii="Times New Roman" w:hAnsi="Times New Roman"/>
                <w:strike/>
                <w:color w:val="FF0000"/>
                <w:sz w:val="24"/>
                <w:szCs w:val="24"/>
              </w:rPr>
            </w:pPr>
            <w:r w:rsidRPr="00117ACE">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260" w:type="dxa"/>
          </w:tcPr>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 3. Готовит рекомендации по ресурсному обеспечению волонтёрских проектов.</w:t>
            </w:r>
          </w:p>
          <w:p w:rsidR="005450DF" w:rsidRPr="00B00AA5" w:rsidRDefault="005450DF" w:rsidP="005450DF">
            <w:pPr>
              <w:pStyle w:val="a7"/>
              <w:shd w:val="clear" w:color="auto" w:fill="FFFFFF"/>
              <w:spacing w:before="0" w:beforeAutospacing="0" w:after="0" w:afterAutospacing="0"/>
              <w:contextualSpacing/>
              <w:rPr>
                <w:rFonts w:eastAsia="Calibri"/>
                <w:bCs/>
                <w:strike/>
                <w:color w:val="FF0000"/>
                <w:lang w:eastAsia="en-US"/>
              </w:rPr>
            </w:pPr>
          </w:p>
        </w:tc>
        <w:tc>
          <w:tcPr>
            <w:tcW w:w="3403" w:type="dxa"/>
          </w:tcPr>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spacing w:after="0" w:line="240" w:lineRule="auto"/>
              <w:rPr>
                <w:rFonts w:ascii="Times New Roman" w:hAnsi="Times New Roman"/>
                <w:bCs/>
                <w:sz w:val="24"/>
                <w:szCs w:val="24"/>
              </w:rPr>
            </w:pPr>
            <w:r w:rsidRPr="00D9253D">
              <w:rPr>
                <w:rFonts w:ascii="Times New Roman" w:hAnsi="Times New Roman"/>
                <w:bCs/>
                <w:sz w:val="24"/>
                <w:szCs w:val="24"/>
              </w:rPr>
              <w:t xml:space="preserve">Инновационные цифровые технологии </w:t>
            </w:r>
            <w:r>
              <w:rPr>
                <w:rFonts w:ascii="Times New Roman" w:hAnsi="Times New Roman"/>
                <w:bCs/>
                <w:sz w:val="24"/>
                <w:szCs w:val="24"/>
              </w:rPr>
              <w:t>планирования спортивных событий</w:t>
            </w: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450DF" w:rsidRPr="00D9253D" w:rsidRDefault="005450DF" w:rsidP="005450DF">
            <w:pPr>
              <w:spacing w:after="0" w:line="240" w:lineRule="auto"/>
              <w:rPr>
                <w:rFonts w:ascii="Times New Roman" w:hAnsi="Times New Roman"/>
                <w:sz w:val="24"/>
                <w:szCs w:val="24"/>
              </w:rPr>
            </w:pPr>
            <w:r>
              <w:rPr>
                <w:rFonts w:ascii="Times New Roman" w:hAnsi="Times New Roman"/>
                <w:sz w:val="24"/>
                <w:szCs w:val="24"/>
              </w:rPr>
              <w:t>Управлять организацией спортивных событий</w:t>
            </w:r>
          </w:p>
          <w:p w:rsidR="005450DF" w:rsidRPr="002F08EC" w:rsidRDefault="005450DF" w:rsidP="005450DF">
            <w:pPr>
              <w:spacing w:after="0" w:line="240" w:lineRule="auto"/>
              <w:rPr>
                <w:rFonts w:ascii="Times New Roman" w:hAnsi="Times New Roman"/>
                <w:sz w:val="24"/>
                <w:szCs w:val="24"/>
                <w:highlight w:val="yellow"/>
              </w:rPr>
            </w:pP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Методы </w:t>
            </w:r>
            <w:r>
              <w:rPr>
                <w:rFonts w:eastAsia="Calibri"/>
                <w:bCs/>
                <w:lang w:eastAsia="en-US"/>
              </w:rPr>
              <w:t>планирования и реализации рекламной компании спортивной организации</w:t>
            </w:r>
            <w:r w:rsidRPr="00D9253D">
              <w:rPr>
                <w:rFonts w:eastAsia="Calibri"/>
                <w:bCs/>
                <w:lang w:eastAsia="en-US"/>
              </w:rPr>
              <w:t xml:space="preserve"> </w:t>
            </w:r>
            <w:r w:rsidRPr="00D9253D">
              <w:rPr>
                <w:bCs/>
              </w:rPr>
              <w:br/>
            </w:r>
            <w:r w:rsidRPr="00D9253D">
              <w:rPr>
                <w:b/>
              </w:rPr>
              <w:t>Уметь:</w:t>
            </w:r>
          </w:p>
          <w:p w:rsidR="005450DF" w:rsidRDefault="005450DF" w:rsidP="005450DF">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Реализовывать навыки формирования </w:t>
            </w:r>
            <w:r w:rsidRPr="00D9253D">
              <w:rPr>
                <w:lang w:val="en-US"/>
              </w:rPr>
              <w:t>digital</w:t>
            </w:r>
            <w:r w:rsidRPr="00D9253D">
              <w:t>-коммуникаций</w:t>
            </w:r>
            <w:r>
              <w:rPr>
                <w:rFonts w:eastAsia="Calibri"/>
                <w:bCs/>
                <w:lang w:eastAsia="en-US"/>
              </w:rPr>
              <w:t xml:space="preserve"> со спортивными СМИ</w:t>
            </w:r>
          </w:p>
          <w:p w:rsidR="005450DF" w:rsidRPr="002F08EC" w:rsidRDefault="005450DF" w:rsidP="005450DF">
            <w:pPr>
              <w:pStyle w:val="a7"/>
              <w:shd w:val="clear" w:color="auto" w:fill="FFFFFF"/>
              <w:spacing w:before="0" w:beforeAutospacing="0" w:after="0" w:afterAutospacing="0"/>
              <w:contextualSpacing/>
              <w:rPr>
                <w:rFonts w:eastAsia="Calibri"/>
                <w:bCs/>
                <w:highlight w:val="yellow"/>
                <w:lang w:eastAsia="en-US"/>
              </w:rPr>
            </w:pP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pStyle w:val="a7"/>
              <w:shd w:val="clear" w:color="auto" w:fill="FFFFFF"/>
              <w:spacing w:before="0" w:beforeAutospacing="0" w:after="0" w:afterAutospacing="0"/>
              <w:contextualSpacing/>
              <w:rPr>
                <w:rFonts w:eastAsia="Calibri"/>
                <w:bCs/>
                <w:lang w:eastAsia="en-US"/>
              </w:rPr>
            </w:pPr>
            <w:r>
              <w:rPr>
                <w:rFonts w:eastAsia="Calibri"/>
                <w:bCs/>
                <w:lang w:eastAsia="en-US"/>
              </w:rPr>
              <w:t>Основы реализации волонтёрских проектов</w:t>
            </w:r>
            <w:r w:rsidRPr="00D9253D">
              <w:rPr>
                <w:rFonts w:eastAsia="Calibri"/>
                <w:bCs/>
                <w:lang w:eastAsia="en-US"/>
              </w:rPr>
              <w:t xml:space="preserve"> </w:t>
            </w:r>
            <w:r w:rsidRPr="00D9253D">
              <w:rPr>
                <w:bCs/>
              </w:rPr>
              <w:br/>
            </w:r>
            <w:r w:rsidRPr="00D9253D">
              <w:rPr>
                <w:b/>
              </w:rPr>
              <w:t>Уметь:</w:t>
            </w:r>
          </w:p>
          <w:p w:rsidR="005450DF" w:rsidRPr="00CE3300" w:rsidRDefault="005450DF" w:rsidP="005450DF">
            <w:pPr>
              <w:pStyle w:val="a7"/>
              <w:shd w:val="clear" w:color="auto" w:fill="FFFFFF"/>
              <w:spacing w:before="0" w:beforeAutospacing="0" w:after="0" w:afterAutospacing="0"/>
              <w:contextualSpacing/>
              <w:rPr>
                <w:rFonts w:eastAsia="Calibri"/>
                <w:bCs/>
                <w:highlight w:val="yellow"/>
                <w:lang w:eastAsia="en-US"/>
              </w:rPr>
            </w:pPr>
            <w:r w:rsidRPr="00D9253D">
              <w:rPr>
                <w:rFonts w:eastAsia="Calibri"/>
                <w:bCs/>
                <w:lang w:eastAsia="en-US"/>
              </w:rPr>
              <w:t xml:space="preserve">Реализовывать навыки формирования </w:t>
            </w:r>
            <w:r>
              <w:t>цифровых основ волонтёрских проектов</w:t>
            </w:r>
          </w:p>
          <w:p w:rsidR="005450DF" w:rsidRPr="002F08EC" w:rsidRDefault="005450DF" w:rsidP="005450DF">
            <w:pPr>
              <w:pStyle w:val="a7"/>
              <w:shd w:val="clear" w:color="auto" w:fill="FFFFFF"/>
              <w:spacing w:before="0" w:beforeAutospacing="0" w:after="0" w:afterAutospacing="0"/>
              <w:contextualSpacing/>
              <w:rPr>
                <w:rFonts w:eastAsia="Calibri"/>
                <w:bCs/>
                <w:highlight w:val="yellow"/>
                <w:lang w:eastAsia="en-US"/>
              </w:rPr>
            </w:pPr>
          </w:p>
        </w:tc>
      </w:tr>
    </w:tbl>
    <w:p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0B3AD7" w:rsidRDefault="000B3AD7"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rsidR="004779ED" w:rsidRPr="004779ED" w:rsidRDefault="004779ED" w:rsidP="004779ED">
      <w:pPr>
        <w:rPr>
          <w:sz w:val="2"/>
          <w:szCs w:val="2"/>
          <w:lang w:eastAsia="ru-RU"/>
        </w:rPr>
      </w:pPr>
    </w:p>
    <w:p w:rsidR="00E7497D" w:rsidRPr="00456302" w:rsidRDefault="00456302" w:rsidP="00E7497D">
      <w:pPr>
        <w:spacing w:after="0" w:line="360" w:lineRule="auto"/>
        <w:ind w:firstLine="709"/>
        <w:jc w:val="both"/>
        <w:rPr>
          <w:b/>
        </w:rPr>
      </w:pPr>
      <w:r>
        <w:rPr>
          <w:rStyle w:val="aa"/>
          <w:rFonts w:ascii="Times New Roman" w:hAnsi="Times New Roman"/>
          <w:sz w:val="28"/>
          <w:szCs w:val="28"/>
        </w:rPr>
        <w:t>«</w:t>
      </w:r>
      <w:r w:rsidR="006F02BB" w:rsidRPr="006F02BB">
        <w:rPr>
          <w:rFonts w:ascii="Times New Roman" w:hAnsi="Times New Roman"/>
          <w:sz w:val="26"/>
          <w:szCs w:val="26"/>
          <w:lang w:val="en-US"/>
        </w:rPr>
        <w:t>Digital</w:t>
      </w:r>
      <w:r w:rsidR="006F02BB" w:rsidRPr="006F02BB">
        <w:rPr>
          <w:rFonts w:ascii="Times New Roman" w:hAnsi="Times New Roman"/>
          <w:sz w:val="26"/>
          <w:szCs w:val="26"/>
        </w:rPr>
        <w:t>-коммуникации в спорте</w:t>
      </w:r>
      <w:r>
        <w:rPr>
          <w:rFonts w:ascii="Times New Roman" w:hAnsi="Times New Roman"/>
          <w:sz w:val="28"/>
          <w:szCs w:val="28"/>
        </w:rPr>
        <w:t>»</w:t>
      </w:r>
      <w:r w:rsidR="00E7497D">
        <w:rPr>
          <w:rFonts w:ascii="Times New Roman" w:hAnsi="Times New Roman"/>
          <w:sz w:val="28"/>
          <w:szCs w:val="28"/>
        </w:rPr>
        <w:t xml:space="preserve"> является дисциплиной по выбору</w:t>
      </w:r>
      <w:r w:rsidR="00E7497D">
        <w:rPr>
          <w:rFonts w:ascii="Times New Roman" w:hAnsi="Times New Roman"/>
          <w:sz w:val="28"/>
          <w:szCs w:val="28"/>
          <w:lang w:eastAsia="ru-RU"/>
        </w:rPr>
        <w:t>,</w:t>
      </w:r>
      <w:r w:rsidR="00E7497D" w:rsidRPr="00F72BE5">
        <w:rPr>
          <w:rFonts w:ascii="Times New Roman" w:hAnsi="Times New Roman"/>
          <w:sz w:val="28"/>
          <w:szCs w:val="28"/>
          <w:lang w:eastAsia="ru-RU"/>
        </w:rPr>
        <w:t xml:space="preserve"> для студентов</w:t>
      </w:r>
      <w:r w:rsidR="00E7497D">
        <w:rPr>
          <w:rFonts w:ascii="Times New Roman" w:hAnsi="Times New Roman"/>
          <w:sz w:val="28"/>
          <w:szCs w:val="28"/>
          <w:lang w:eastAsia="ru-RU"/>
        </w:rPr>
        <w:t xml:space="preserve"> бакалавриата</w:t>
      </w:r>
      <w:r w:rsidR="00E7497D" w:rsidRPr="00F72BE5">
        <w:rPr>
          <w:rFonts w:ascii="Times New Roman" w:hAnsi="Times New Roman"/>
          <w:sz w:val="28"/>
          <w:szCs w:val="28"/>
          <w:lang w:eastAsia="ru-RU"/>
        </w:rPr>
        <w:t xml:space="preserve">, обучающихся по направлению подготовки 38.03.02 </w:t>
      </w:r>
      <w:r>
        <w:rPr>
          <w:rFonts w:ascii="Times New Roman" w:hAnsi="Times New Roman"/>
          <w:sz w:val="28"/>
          <w:szCs w:val="28"/>
          <w:lang w:eastAsia="ru-RU"/>
        </w:rPr>
        <w:t>«</w:t>
      </w:r>
      <w:r w:rsidR="00E7497D" w:rsidRPr="00F72BE5">
        <w:rPr>
          <w:rFonts w:ascii="Times New Roman" w:hAnsi="Times New Roman"/>
          <w:sz w:val="28"/>
          <w:szCs w:val="28"/>
          <w:lang w:eastAsia="ru-RU"/>
        </w:rPr>
        <w:t>Менеджмент</w:t>
      </w:r>
      <w:r>
        <w:rPr>
          <w:rFonts w:ascii="Times New Roman" w:hAnsi="Times New Roman"/>
          <w:sz w:val="28"/>
          <w:szCs w:val="28"/>
          <w:lang w:eastAsia="ru-RU"/>
        </w:rPr>
        <w:t>»</w:t>
      </w:r>
      <w:r w:rsidR="00E7497D" w:rsidRPr="00F72BE5">
        <w:rPr>
          <w:rFonts w:ascii="Times New Roman" w:hAnsi="Times New Roman"/>
          <w:sz w:val="28"/>
          <w:szCs w:val="28"/>
          <w:lang w:eastAsia="ru-RU"/>
        </w:rPr>
        <w:t xml:space="preserve"> образовательная программа </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Управление бизнесом</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 xml:space="preserve">, профиль </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Менеджмент в спорте</w:t>
      </w:r>
      <w:r w:rsidRPr="00456302">
        <w:rPr>
          <w:rStyle w:val="af1"/>
          <w:rFonts w:ascii="Times New Roman" w:hAnsi="Times New Roman"/>
          <w:b w:val="0"/>
          <w:color w:val="2C2D2E"/>
          <w:sz w:val="28"/>
          <w:szCs w:val="28"/>
          <w:shd w:val="clear" w:color="auto" w:fill="FFFFFF"/>
        </w:rPr>
        <w:t>»</w:t>
      </w:r>
      <w:r w:rsidR="00E7497D" w:rsidRPr="00456302">
        <w:rPr>
          <w:rFonts w:ascii="Times New Roman" w:hAnsi="Times New Roman"/>
          <w:b/>
          <w:sz w:val="28"/>
          <w:szCs w:val="28"/>
        </w:rPr>
        <w:t>.</w:t>
      </w:r>
    </w:p>
    <w:p w:rsidR="00E7497D" w:rsidRPr="00645A27" w:rsidRDefault="00E7497D" w:rsidP="00E7497D">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 xml:space="preserve">Изучение дисциплины </w:t>
      </w:r>
      <w:r w:rsidR="00456302">
        <w:rPr>
          <w:rStyle w:val="aa"/>
          <w:rFonts w:ascii="Times New Roman" w:hAnsi="Times New Roman"/>
          <w:sz w:val="28"/>
          <w:szCs w:val="28"/>
        </w:rPr>
        <w:t>«</w:t>
      </w:r>
      <w:r w:rsidR="006F02BB" w:rsidRPr="006F02BB">
        <w:rPr>
          <w:rFonts w:ascii="Times New Roman" w:hAnsi="Times New Roman"/>
          <w:sz w:val="26"/>
          <w:szCs w:val="26"/>
          <w:lang w:val="en-US"/>
        </w:rPr>
        <w:t>Digital</w:t>
      </w:r>
      <w:r w:rsidR="006F02BB" w:rsidRPr="006F02BB">
        <w:rPr>
          <w:rFonts w:ascii="Times New Roman" w:hAnsi="Times New Roman"/>
          <w:sz w:val="26"/>
          <w:szCs w:val="26"/>
        </w:rPr>
        <w:t>-коммуникации в спорте</w:t>
      </w:r>
      <w:r w:rsidR="00456302">
        <w:rPr>
          <w:rFonts w:ascii="Times New Roman" w:hAnsi="Times New Roman"/>
          <w:sz w:val="28"/>
          <w:szCs w:val="28"/>
        </w:rPr>
        <w:t>»</w:t>
      </w:r>
      <w:r w:rsidRPr="00B1657D">
        <w:rPr>
          <w:rFonts w:ascii="Times New Roman" w:hAnsi="Times New Roman"/>
          <w:sz w:val="28"/>
          <w:szCs w:val="28"/>
        </w:rPr>
        <w:t xml:space="preserve"> основывается на объеме знаний, полученных студентами в ходе обучения </w:t>
      </w:r>
      <w:r>
        <w:rPr>
          <w:rFonts w:ascii="Times New Roman" w:hAnsi="Times New Roman"/>
          <w:sz w:val="28"/>
          <w:szCs w:val="28"/>
        </w:rPr>
        <w:t>по программе</w:t>
      </w:r>
      <w:r w:rsidRPr="00B1657D">
        <w:rPr>
          <w:rFonts w:ascii="Times New Roman" w:hAnsi="Times New Roman"/>
          <w:sz w:val="28"/>
          <w:szCs w:val="28"/>
        </w:rPr>
        <w:t xml:space="preserve"> бакалавриат</w:t>
      </w:r>
      <w:r>
        <w:rPr>
          <w:rFonts w:ascii="Times New Roman" w:hAnsi="Times New Roman"/>
          <w:sz w:val="28"/>
          <w:szCs w:val="28"/>
        </w:rPr>
        <w:t>а</w:t>
      </w:r>
      <w:r w:rsidRPr="00B1657D">
        <w:rPr>
          <w:rFonts w:ascii="Times New Roman" w:hAnsi="Times New Roman"/>
          <w:sz w:val="28"/>
          <w:szCs w:val="28"/>
        </w:rPr>
        <w:t xml:space="preserve">, </w:t>
      </w:r>
      <w:r>
        <w:rPr>
          <w:rFonts w:ascii="Times New Roman" w:hAnsi="Times New Roman"/>
          <w:sz w:val="28"/>
          <w:szCs w:val="28"/>
        </w:rPr>
        <w:t>в частности, обязательных спортивных дисциплин и дисциплин в области менеджмента.</w:t>
      </w:r>
    </w:p>
    <w:p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008716B0">
        <w:rPr>
          <w:rFonts w:ascii="Times New Roman" w:hAnsi="Times New Roman"/>
          <w:sz w:val="28"/>
          <w:szCs w:val="28"/>
        </w:rPr>
        <w:t xml:space="preserve"> </w:t>
      </w:r>
      <w:r w:rsidR="009D287F">
        <w:rPr>
          <w:rFonts w:ascii="Times New Roman" w:hAnsi="Times New Roman"/>
          <w:sz w:val="28"/>
          <w:szCs w:val="28"/>
        </w:rPr>
        <w:t xml:space="preserve">функционирования </w:t>
      </w:r>
      <w:r w:rsidR="002B687B">
        <w:rPr>
          <w:rFonts w:ascii="Times New Roman" w:hAnsi="Times New Roman"/>
          <w:sz w:val="28"/>
          <w:szCs w:val="28"/>
        </w:rPr>
        <w:t>индустрии</w:t>
      </w:r>
      <w:r w:rsidR="009D287F">
        <w:rPr>
          <w:rFonts w:ascii="Times New Roman" w:hAnsi="Times New Roman"/>
          <w:sz w:val="28"/>
          <w:szCs w:val="28"/>
        </w:rPr>
        <w:t xml:space="preserve"> спорта</w:t>
      </w:r>
      <w:r w:rsidR="006E2A10" w:rsidRPr="00645A27">
        <w:rPr>
          <w:rFonts w:ascii="Times New Roman" w:hAnsi="Times New Roman"/>
          <w:sz w:val="28"/>
          <w:szCs w:val="28"/>
        </w:rPr>
        <w:t>;</w:t>
      </w:r>
    </w:p>
    <w:p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62612C">
        <w:rPr>
          <w:rFonts w:ascii="Times New Roman" w:hAnsi="Times New Roman"/>
          <w:sz w:val="28"/>
          <w:szCs w:val="28"/>
        </w:rPr>
        <w:t>с</w:t>
      </w:r>
      <w:r w:rsidR="002B687B">
        <w:rPr>
          <w:rFonts w:ascii="Times New Roman" w:hAnsi="Times New Roman"/>
          <w:sz w:val="28"/>
          <w:szCs w:val="28"/>
        </w:rPr>
        <w:t>пецифики деятельности</w:t>
      </w:r>
      <w:r w:rsidR="0062612C">
        <w:rPr>
          <w:rFonts w:ascii="Times New Roman" w:hAnsi="Times New Roman"/>
          <w:sz w:val="28"/>
          <w:szCs w:val="28"/>
        </w:rPr>
        <w:t xml:space="preserve"> спортивных организаций;</w:t>
      </w:r>
    </w:p>
    <w:p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 xml:space="preserve">в </w:t>
      </w:r>
      <w:r w:rsidR="002B687B">
        <w:rPr>
          <w:rFonts w:ascii="Times New Roman" w:hAnsi="Times New Roman"/>
          <w:sz w:val="28"/>
          <w:szCs w:val="28"/>
        </w:rPr>
        <w:t>управлении проектами</w:t>
      </w:r>
      <w:r w:rsidR="00150034" w:rsidRPr="00645A27">
        <w:rPr>
          <w:rFonts w:ascii="Times New Roman" w:hAnsi="Times New Roman"/>
          <w:sz w:val="28"/>
          <w:szCs w:val="28"/>
        </w:rPr>
        <w:t xml:space="preserve"> и в ходе организационных изменений;</w:t>
      </w:r>
    </w:p>
    <w:p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2612C">
        <w:rPr>
          <w:rFonts w:ascii="Times New Roman" w:hAnsi="Times New Roman"/>
          <w:sz w:val="28"/>
          <w:szCs w:val="28"/>
          <w:lang w:val="en-US"/>
        </w:rPr>
        <w:t>PowerPoint</w:t>
      </w:r>
      <w:r w:rsidR="008A7F15">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rsidR="004779ED" w:rsidRPr="004779ED" w:rsidRDefault="004779ED" w:rsidP="004779ED">
      <w:pPr>
        <w:rPr>
          <w:sz w:val="2"/>
          <w:szCs w:val="2"/>
          <w:lang w:eastAsia="ru-RU"/>
        </w:rPr>
      </w:pPr>
    </w:p>
    <w:p w:rsidR="00124ADA" w:rsidRPr="006F02BB" w:rsidRDefault="007242DE" w:rsidP="006F02BB">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r w:rsidR="006F02BB">
        <w:rPr>
          <w:rFonts w:ascii="Times New Roman" w:eastAsia="Times New Roman" w:hAnsi="Times New Roman"/>
          <w:color w:val="000000"/>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6F02BB" w:rsidRPr="006C2165" w:rsidTr="0046594C">
        <w:trPr>
          <w:trHeight w:val="654"/>
          <w:jc w:val="center"/>
        </w:trPr>
        <w:tc>
          <w:tcPr>
            <w:tcW w:w="2293" w:type="pct"/>
            <w:shd w:val="clear" w:color="auto" w:fill="auto"/>
            <w:vAlign w:val="center"/>
          </w:tcPr>
          <w:p w:rsidR="006F02BB" w:rsidRPr="00D5569E" w:rsidRDefault="006F02BB" w:rsidP="0046594C">
            <w:pPr>
              <w:tabs>
                <w:tab w:val="num" w:pos="0"/>
              </w:tabs>
              <w:suppressAutoHyphens/>
              <w:spacing w:after="0" w:line="240" w:lineRule="auto"/>
              <w:jc w:val="center"/>
              <w:rPr>
                <w:rFonts w:ascii="Times New Roman" w:hAnsi="Times New Roman"/>
                <w:b/>
                <w:bCs/>
                <w:sz w:val="24"/>
                <w:szCs w:val="24"/>
              </w:rPr>
            </w:pPr>
            <w:bookmarkStart w:id="5" w:name="_Toc70975396"/>
            <w:r w:rsidRPr="00D5569E">
              <w:rPr>
                <w:rFonts w:ascii="Times New Roman" w:hAnsi="Times New Roman"/>
                <w:b/>
                <w:bCs/>
                <w:sz w:val="24"/>
                <w:szCs w:val="24"/>
              </w:rPr>
              <w:t>Вид учебной работы</w:t>
            </w:r>
          </w:p>
        </w:tc>
        <w:tc>
          <w:tcPr>
            <w:tcW w:w="1353" w:type="pct"/>
            <w:shd w:val="clear" w:color="auto" w:fill="auto"/>
            <w:vAlign w:val="center"/>
          </w:tcPr>
          <w:p w:rsidR="006F02BB" w:rsidRPr="00D5569E" w:rsidRDefault="006F02BB" w:rsidP="0046594C">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p>
        </w:tc>
        <w:tc>
          <w:tcPr>
            <w:tcW w:w="1353" w:type="pct"/>
          </w:tcPr>
          <w:p w:rsidR="006F02BB" w:rsidRDefault="006F02BB" w:rsidP="0046594C">
            <w:pPr>
              <w:tabs>
                <w:tab w:val="num" w:pos="0"/>
              </w:tabs>
              <w:spacing w:after="0" w:line="240" w:lineRule="auto"/>
              <w:jc w:val="center"/>
              <w:rPr>
                <w:rFonts w:ascii="Times New Roman" w:hAnsi="Times New Roman"/>
                <w:b/>
                <w:bCs/>
                <w:sz w:val="24"/>
                <w:szCs w:val="24"/>
              </w:rPr>
            </w:pPr>
          </w:p>
          <w:p w:rsidR="006F02BB" w:rsidRPr="006C2165" w:rsidRDefault="006F02BB" w:rsidP="0046594C">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6F02BB" w:rsidRPr="009C2AC4" w:rsidTr="0046594C">
        <w:trPr>
          <w:jc w:val="center"/>
        </w:trPr>
        <w:tc>
          <w:tcPr>
            <w:tcW w:w="2293" w:type="pct"/>
            <w:tcBorders>
              <w:bottom w:val="single" w:sz="4" w:space="0" w:color="auto"/>
            </w:tcBorders>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r>
      <w:tr w:rsidR="006F02BB" w:rsidRPr="009C2AC4" w:rsidTr="0046594C">
        <w:trPr>
          <w:trHeight w:val="639"/>
          <w:jc w:val="center"/>
        </w:trPr>
        <w:tc>
          <w:tcPr>
            <w:tcW w:w="2293" w:type="pct"/>
            <w:tcBorders>
              <w:bottom w:val="single" w:sz="4" w:space="0" w:color="auto"/>
            </w:tcBorders>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rsidR="006F02BB" w:rsidRPr="005B75BF"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F02BB" w:rsidRPr="009C2AC4" w:rsidTr="0046594C">
        <w:trPr>
          <w:jc w:val="center"/>
        </w:trPr>
        <w:tc>
          <w:tcPr>
            <w:tcW w:w="2293" w:type="pct"/>
            <w:shd w:val="clear" w:color="auto" w:fill="auto"/>
          </w:tcPr>
          <w:p w:rsidR="006F02BB" w:rsidRPr="00D5569E" w:rsidRDefault="006F02BB" w:rsidP="0046594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rsidR="006F02BB" w:rsidRDefault="006F02BB" w:rsidP="008C4C14">
      <w:pPr>
        <w:pStyle w:val="1"/>
        <w:ind w:firstLine="709"/>
        <w:jc w:val="both"/>
        <w:rPr>
          <w:rFonts w:ascii="Times New Roman" w:hAnsi="Times New Roman" w:cs="Times New Roman"/>
          <w:sz w:val="28"/>
          <w:szCs w:val="28"/>
        </w:rPr>
      </w:pPr>
    </w:p>
    <w:p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79ED" w:rsidRPr="004779ED" w:rsidRDefault="004779ED" w:rsidP="004779ED">
      <w:pPr>
        <w:rPr>
          <w:sz w:val="6"/>
          <w:szCs w:val="6"/>
          <w:lang w:eastAsia="ru-RU"/>
        </w:rPr>
      </w:pPr>
    </w:p>
    <w:p w:rsidR="00D34A3D" w:rsidRDefault="00456302" w:rsidP="00456302">
      <w:pPr>
        <w:pStyle w:val="20"/>
        <w:spacing w:before="0" w:beforeAutospacing="0" w:after="0" w:afterAutospacing="0" w:line="360" w:lineRule="auto"/>
        <w:jc w:val="both"/>
        <w:rPr>
          <w:color w:val="000000"/>
          <w:sz w:val="28"/>
          <w:szCs w:val="28"/>
          <w:bdr w:val="none" w:sz="0" w:space="0" w:color="auto" w:frame="1"/>
        </w:rPr>
      </w:pPr>
      <w:bookmarkStart w:id="6" w:name="_Toc70975397"/>
      <w:r>
        <w:rPr>
          <w:color w:val="000000"/>
          <w:sz w:val="28"/>
          <w:szCs w:val="28"/>
          <w:bdr w:val="none" w:sz="0" w:space="0" w:color="auto" w:frame="1"/>
        </w:rPr>
        <w:t xml:space="preserve">          </w:t>
      </w:r>
      <w:r w:rsidR="00D34A3D" w:rsidRPr="006F7D16">
        <w:rPr>
          <w:color w:val="000000"/>
          <w:sz w:val="28"/>
          <w:szCs w:val="28"/>
          <w:bdr w:val="none" w:sz="0" w:space="0" w:color="auto" w:frame="1"/>
        </w:rPr>
        <w:t>5.1. Содержание дисциплины</w:t>
      </w:r>
      <w:bookmarkEnd w:id="6"/>
    </w:p>
    <w:p w:rsidR="00B12ED0" w:rsidRPr="006F02BB" w:rsidRDefault="00456302" w:rsidP="00456302">
      <w:pPr>
        <w:shd w:val="clear" w:color="auto" w:fill="FFFFFF"/>
        <w:spacing w:after="0" w:line="360" w:lineRule="auto"/>
        <w:jc w:val="both"/>
        <w:textAlignment w:val="baseline"/>
        <w:rPr>
          <w:rFonts w:ascii="Times New Roman" w:hAnsi="Times New Roman"/>
          <w:b/>
          <w:sz w:val="28"/>
          <w:szCs w:val="28"/>
        </w:rPr>
      </w:pPr>
      <w:r>
        <w:rPr>
          <w:rFonts w:ascii="Times New Roman" w:eastAsia="Times New Roman" w:hAnsi="Times New Roman"/>
          <w:b/>
          <w:bCs/>
          <w:color w:val="000000"/>
          <w:spacing w:val="-4"/>
          <w:sz w:val="28"/>
          <w:szCs w:val="28"/>
          <w:bdr w:val="none" w:sz="0" w:space="0" w:color="auto" w:frame="1"/>
          <w:lang w:eastAsia="ru-RU"/>
        </w:rPr>
        <w:t xml:space="preserve">          </w:t>
      </w:r>
      <w:r w:rsidR="002A4DE4" w:rsidRPr="006F02BB">
        <w:rPr>
          <w:rFonts w:ascii="Times New Roman" w:eastAsia="Times New Roman" w:hAnsi="Times New Roman"/>
          <w:b/>
          <w:bCs/>
          <w:color w:val="000000"/>
          <w:spacing w:val="-4"/>
          <w:sz w:val="28"/>
          <w:szCs w:val="28"/>
          <w:bdr w:val="none" w:sz="0" w:space="0" w:color="auto" w:frame="1"/>
          <w:lang w:eastAsia="ru-RU"/>
        </w:rPr>
        <w:t xml:space="preserve">Тема 1. </w:t>
      </w:r>
      <w:r w:rsidR="006F02BB" w:rsidRPr="006F02BB">
        <w:rPr>
          <w:rFonts w:ascii="Times New Roman" w:eastAsia="Times New Roman" w:hAnsi="Times New Roman"/>
          <w:b/>
          <w:bCs/>
          <w:sz w:val="28"/>
          <w:szCs w:val="28"/>
        </w:rPr>
        <w:t xml:space="preserve">Ключевые характеристики и особенности </w:t>
      </w:r>
      <w:r w:rsidR="006F02BB" w:rsidRPr="006F02BB">
        <w:rPr>
          <w:rFonts w:ascii="Times New Roman" w:eastAsia="Times New Roman" w:hAnsi="Times New Roman"/>
          <w:b/>
          <w:bCs/>
          <w:sz w:val="28"/>
          <w:szCs w:val="28"/>
          <w:lang w:val="de-DE"/>
        </w:rPr>
        <w:t>digital</w:t>
      </w:r>
      <w:r w:rsidR="006F02BB" w:rsidRPr="006F02BB">
        <w:rPr>
          <w:rFonts w:ascii="Times New Roman" w:eastAsia="Times New Roman" w:hAnsi="Times New Roman"/>
          <w:b/>
          <w:bCs/>
          <w:sz w:val="28"/>
          <w:szCs w:val="28"/>
        </w:rPr>
        <w:t>-маркетинга в спорте</w:t>
      </w:r>
    </w:p>
    <w:p w:rsidR="00772DEA" w:rsidRPr="00772DEA" w:rsidRDefault="006F02BB" w:rsidP="00456302">
      <w:pPr>
        <w:pStyle w:val="a7"/>
        <w:spacing w:before="0" w:beforeAutospacing="0" w:after="0" w:afterAutospacing="0" w:line="360" w:lineRule="auto"/>
        <w:ind w:firstLine="709"/>
        <w:jc w:val="both"/>
        <w:rPr>
          <w:sz w:val="28"/>
          <w:szCs w:val="28"/>
        </w:rPr>
      </w:pPr>
      <w:r w:rsidRPr="006F02BB">
        <w:rPr>
          <w:sz w:val="28"/>
          <w:szCs w:val="28"/>
        </w:rPr>
        <w:t xml:space="preserve">Сущность, содержание, специфика </w:t>
      </w:r>
      <w:r w:rsidRPr="006F02BB">
        <w:rPr>
          <w:sz w:val="28"/>
          <w:szCs w:val="28"/>
          <w:lang w:val="de-DE"/>
        </w:rPr>
        <w:t>digital</w:t>
      </w:r>
      <w:r>
        <w:rPr>
          <w:sz w:val="28"/>
          <w:szCs w:val="28"/>
        </w:rPr>
        <w:t>-</w:t>
      </w:r>
      <w:r w:rsidRPr="006F02BB">
        <w:rPr>
          <w:sz w:val="28"/>
          <w:szCs w:val="28"/>
        </w:rPr>
        <w:t>маркетинга в спорте. Основные понятия и определения.</w:t>
      </w:r>
      <w:r w:rsidR="008716B0">
        <w:rPr>
          <w:sz w:val="28"/>
          <w:szCs w:val="28"/>
        </w:rPr>
        <w:t xml:space="preserve"> </w:t>
      </w:r>
      <w:r w:rsidRPr="006F02BB">
        <w:rPr>
          <w:sz w:val="28"/>
          <w:szCs w:val="28"/>
        </w:rPr>
        <w:t xml:space="preserve">Роль </w:t>
      </w:r>
      <w:r w:rsidRPr="006F02BB">
        <w:rPr>
          <w:sz w:val="28"/>
          <w:szCs w:val="28"/>
          <w:lang w:val="de-DE"/>
        </w:rPr>
        <w:t>digital</w:t>
      </w:r>
      <w:r>
        <w:rPr>
          <w:sz w:val="28"/>
          <w:szCs w:val="28"/>
        </w:rPr>
        <w:t>-</w:t>
      </w:r>
      <w:r w:rsidRPr="006F02BB">
        <w:rPr>
          <w:sz w:val="28"/>
          <w:szCs w:val="28"/>
        </w:rPr>
        <w:t xml:space="preserve">маркетинга в компании и в </w:t>
      </w:r>
      <w:r w:rsidR="00B27381" w:rsidRPr="006F02BB">
        <w:rPr>
          <w:sz w:val="28"/>
          <w:szCs w:val="28"/>
        </w:rPr>
        <w:t>рыночной</w:t>
      </w:r>
      <w:r w:rsidRPr="006F02BB">
        <w:rPr>
          <w:sz w:val="28"/>
          <w:szCs w:val="28"/>
        </w:rPr>
        <w:t xml:space="preserve">̆ экономике. Встраивание </w:t>
      </w:r>
      <w:r w:rsidRPr="006F02BB">
        <w:rPr>
          <w:sz w:val="28"/>
          <w:szCs w:val="28"/>
          <w:lang w:val="de-DE"/>
        </w:rPr>
        <w:t>digital</w:t>
      </w:r>
      <w:r>
        <w:rPr>
          <w:sz w:val="28"/>
          <w:szCs w:val="28"/>
        </w:rPr>
        <w:t>-</w:t>
      </w:r>
      <w:r w:rsidRPr="006F02BB">
        <w:rPr>
          <w:sz w:val="28"/>
          <w:szCs w:val="28"/>
        </w:rPr>
        <w:t xml:space="preserve">маркетинга в процедуру стратегического управления. Стратегические ориентиры маркетингового управления. Современная концепция </w:t>
      </w:r>
      <w:r w:rsidRPr="006F02BB">
        <w:rPr>
          <w:sz w:val="28"/>
          <w:szCs w:val="28"/>
          <w:lang w:val="de-DE"/>
        </w:rPr>
        <w:t>digital</w:t>
      </w:r>
      <w:r>
        <w:rPr>
          <w:sz w:val="28"/>
          <w:szCs w:val="28"/>
        </w:rPr>
        <w:t>-</w:t>
      </w:r>
      <w:r w:rsidRPr="006F02BB">
        <w:rPr>
          <w:sz w:val="28"/>
          <w:szCs w:val="28"/>
        </w:rPr>
        <w:t>маркетинга услуг и ее сущность. Функции интернет-</w:t>
      </w:r>
      <w:r w:rsidRPr="006F02BB">
        <w:rPr>
          <w:sz w:val="28"/>
          <w:szCs w:val="28"/>
        </w:rPr>
        <w:lastRenderedPageBreak/>
        <w:t>маркетинга: коммуникационная (информационно-рекламная), сбытовая (обеспечение продаж), продуктовая (формирование комплексного продукта) и др. Формулирование коммуникационных целей спортивной организации.</w:t>
      </w:r>
    </w:p>
    <w:p w:rsidR="00B27381" w:rsidRPr="00B27381" w:rsidRDefault="00B27381" w:rsidP="00456302">
      <w:pPr>
        <w:spacing w:after="0" w:line="360" w:lineRule="auto"/>
        <w:ind w:firstLine="709"/>
        <w:jc w:val="both"/>
        <w:rPr>
          <w:rFonts w:ascii="Times New Roman" w:eastAsia="Times New Roman" w:hAnsi="Times New Roman"/>
          <w:sz w:val="28"/>
          <w:szCs w:val="28"/>
        </w:rPr>
      </w:pPr>
      <w:bookmarkStart w:id="7" w:name="_Toc423446399"/>
      <w:bookmarkStart w:id="8" w:name="_Toc70975398"/>
      <w:r w:rsidRPr="00B27381">
        <w:rPr>
          <w:rFonts w:ascii="Times New Roman" w:eastAsia="Times New Roman" w:hAnsi="Times New Roman"/>
          <w:b/>
          <w:bCs/>
          <w:sz w:val="28"/>
          <w:szCs w:val="28"/>
        </w:rPr>
        <w:t>Тема 2. Внешняя и внутренняя среда коммуникаций</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hAnsi="Times New Roman"/>
          <w:sz w:val="28"/>
          <w:szCs w:val="28"/>
        </w:rPr>
        <w:t xml:space="preserve">Внешняя и внутренняя среды. Факторы среды, не находящиеся под прямым контролем спортивной организации. Факторы внутренней среды специфичные для конкретной спортивной организации. Инструменты и методы анализа среды. Анализ внешних и внутренних факторов среды с помощью метода </w:t>
      </w:r>
      <w:r w:rsidRPr="00B27381">
        <w:rPr>
          <w:rFonts w:ascii="Times New Roman" w:hAnsi="Times New Roman"/>
          <w:sz w:val="28"/>
          <w:szCs w:val="28"/>
          <w:lang w:val="en-US"/>
        </w:rPr>
        <w:t>SWOT</w:t>
      </w:r>
      <w:r w:rsidRPr="00B27381">
        <w:rPr>
          <w:rFonts w:ascii="Times New Roman" w:hAnsi="Times New Roman"/>
          <w:sz w:val="28"/>
          <w:szCs w:val="28"/>
        </w:rPr>
        <w:t>. Анализ рыночного окружения методом 5-ти сил Портера. Экспертная оценка. Мозговой штурм. Интервью. Фокус группы. Анализ трендов и анализ тенденций для определения потенциальных объемов рынка.</w:t>
      </w:r>
      <w:r w:rsidR="008716B0">
        <w:rPr>
          <w:rFonts w:ascii="Times New Roman" w:hAnsi="Times New Roman"/>
          <w:sz w:val="28"/>
          <w:szCs w:val="28"/>
        </w:rPr>
        <w:t xml:space="preserve"> </w:t>
      </w:r>
      <w:r w:rsidRPr="00B27381">
        <w:rPr>
          <w:rFonts w:ascii="Times New Roman" w:hAnsi="Times New Roman"/>
          <w:sz w:val="28"/>
          <w:szCs w:val="28"/>
        </w:rPr>
        <w:t xml:space="preserve">Результаты анализа рынка и условий конкурентной среды, способы реагирования. </w:t>
      </w:r>
      <w:r w:rsidRPr="00B27381">
        <w:rPr>
          <w:rFonts w:ascii="Times New Roman" w:eastAsia="Times New Roman" w:hAnsi="Times New Roman"/>
          <w:sz w:val="28"/>
          <w:szCs w:val="28"/>
        </w:rPr>
        <w:t>Определение степени влияния факторов внутренней и внешней среды маркетинга. Источники информации. Получение и обработка информации. Характеристика процесса маркетинговых исследований в спорте. Сущность, виды, методологические основы маркетинговых исследований. Анализ и интерпретация информации.</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3. Особенности поведения потребителей в спортивной индустрии как основа для планирования и осуществления </w:t>
      </w:r>
      <w:r w:rsidRPr="00B27381">
        <w:rPr>
          <w:rFonts w:ascii="Times New Roman" w:eastAsia="Times New Roman" w:hAnsi="Times New Roman"/>
          <w:b/>
          <w:bCs/>
          <w:sz w:val="28"/>
          <w:szCs w:val="28"/>
          <w:lang w:val="de-DE"/>
        </w:rPr>
        <w:t>digital</w:t>
      </w:r>
      <w:r>
        <w:rPr>
          <w:rFonts w:ascii="Times New Roman" w:eastAsia="Times New Roman" w:hAnsi="Times New Roman"/>
          <w:b/>
          <w:bCs/>
          <w:sz w:val="28"/>
          <w:szCs w:val="28"/>
        </w:rPr>
        <w:t>-</w:t>
      </w:r>
      <w:r w:rsidRPr="00B27381">
        <w:rPr>
          <w:rFonts w:ascii="Times New Roman" w:eastAsia="Times New Roman" w:hAnsi="Times New Roman"/>
          <w:b/>
          <w:bCs/>
          <w:sz w:val="28"/>
          <w:szCs w:val="28"/>
        </w:rPr>
        <w:t>коммуникаций</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rPr>
        <w:t xml:space="preserve">Потребительское поведение. Модель потребительского поведения. Факторы, влияющие на потребительское поведение. Культурные, социальные, личностные и психологические характеристики потребителя. Поведение потребителя в разных национальных культурах. Общественные классы и социальные группы, их роль в формировании потребительского поведения. Семья и личностные факторы. Статус, стиль жизни. Потребитель как участник процесса принятия решения о покупке. Характерные черты покупателей услуг в индустрии спорта. </w:t>
      </w:r>
    </w:p>
    <w:p w:rsidR="00B27381" w:rsidRDefault="00B27381" w:rsidP="00456302">
      <w:pPr>
        <w:spacing w:after="0" w:line="360" w:lineRule="auto"/>
        <w:ind w:firstLine="709"/>
        <w:jc w:val="both"/>
        <w:rPr>
          <w:rFonts w:ascii="Times New Roman" w:hAnsi="Times New Roman"/>
          <w:b/>
          <w:bCs/>
          <w:sz w:val="28"/>
          <w:szCs w:val="28"/>
        </w:rPr>
      </w:pPr>
      <w:r w:rsidRPr="00B27381">
        <w:rPr>
          <w:rFonts w:ascii="Times New Roman" w:hAnsi="Times New Roman"/>
          <w:b/>
          <w:bCs/>
          <w:sz w:val="28"/>
          <w:szCs w:val="28"/>
        </w:rPr>
        <w:t xml:space="preserve">Тема 4. Сегменты потребителей спортивных продукта и услуг. </w:t>
      </w:r>
    </w:p>
    <w:p w:rsidR="00B27381" w:rsidRPr="00B27381" w:rsidRDefault="00B27381" w:rsidP="00456302">
      <w:pPr>
        <w:spacing w:after="0" w:line="360" w:lineRule="auto"/>
        <w:jc w:val="both"/>
        <w:rPr>
          <w:rFonts w:ascii="Times New Roman" w:eastAsia="Times New Roman" w:hAnsi="Times New Roman"/>
          <w:b/>
          <w:bCs/>
          <w:sz w:val="28"/>
          <w:szCs w:val="28"/>
        </w:rPr>
      </w:pPr>
    </w:p>
    <w:p w:rsidR="00B27381" w:rsidRPr="00B27381" w:rsidRDefault="00B27381" w:rsidP="00456302">
      <w:pPr>
        <w:spacing w:after="0" w:line="360" w:lineRule="auto"/>
        <w:ind w:firstLine="709"/>
        <w:jc w:val="both"/>
        <w:rPr>
          <w:rFonts w:ascii="Times New Roman" w:hAnsi="Times New Roman"/>
          <w:sz w:val="28"/>
          <w:szCs w:val="28"/>
        </w:rPr>
      </w:pPr>
      <w:r w:rsidRPr="00B27381">
        <w:rPr>
          <w:rFonts w:ascii="Times New Roman" w:hAnsi="Times New Roman"/>
          <w:sz w:val="28"/>
          <w:szCs w:val="28"/>
        </w:rPr>
        <w:t xml:space="preserve">Понятие сегментации потребителей и спортивного продукта. Целесообразность сегментации. Критерии сегментации, в том числе по </w:t>
      </w:r>
      <w:r w:rsidRPr="00B27381">
        <w:rPr>
          <w:rFonts w:ascii="Times New Roman" w:hAnsi="Times New Roman"/>
          <w:sz w:val="28"/>
          <w:szCs w:val="28"/>
        </w:rPr>
        <w:lastRenderedPageBreak/>
        <w:t xml:space="preserve">географическому признаку, социально-экономическому профилю, потребностям клиентов. Инструменты построение портретов потребителей и последующих коммуникационных сообщений в различных </w:t>
      </w:r>
      <w:r w:rsidRPr="00B27381">
        <w:rPr>
          <w:rFonts w:ascii="Times New Roman" w:hAnsi="Times New Roman"/>
          <w:sz w:val="28"/>
          <w:szCs w:val="28"/>
          <w:lang w:val="de-DE"/>
        </w:rPr>
        <w:t>digital</w:t>
      </w:r>
      <w:r w:rsidRPr="00B27381">
        <w:rPr>
          <w:rFonts w:ascii="Times New Roman" w:hAnsi="Times New Roman"/>
          <w:sz w:val="28"/>
          <w:szCs w:val="28"/>
        </w:rPr>
        <w:t>каналах.</w:t>
      </w:r>
      <w:r w:rsidR="008716B0">
        <w:rPr>
          <w:rFonts w:ascii="Times New Roman" w:hAnsi="Times New Roman"/>
          <w:sz w:val="28"/>
          <w:szCs w:val="28"/>
        </w:rPr>
        <w:t xml:space="preserve"> </w:t>
      </w:r>
      <w:r w:rsidRPr="00B27381">
        <w:rPr>
          <w:rFonts w:ascii="Times New Roman" w:hAnsi="Times New Roman"/>
          <w:sz w:val="28"/>
          <w:szCs w:val="28"/>
        </w:rPr>
        <w:t>Понятие потребностей потребителей спортивного продукта. Пирамида потребностей Маслоу. Физиологические и психологические потребности. Способы и средства обеспечения физиологических и психологических потребностей. Модели поведения потребителей. Стимулирование потребителей к необходимому производителю поведению. Призыв к действию (</w:t>
      </w:r>
      <w:r w:rsidRPr="00B27381">
        <w:rPr>
          <w:rFonts w:ascii="Times New Roman" w:hAnsi="Times New Roman"/>
          <w:sz w:val="28"/>
          <w:szCs w:val="28"/>
          <w:lang w:val="en-US"/>
        </w:rPr>
        <w:t>calltoaction</w:t>
      </w:r>
      <w:r w:rsidRPr="00B27381">
        <w:rPr>
          <w:rFonts w:ascii="Times New Roman" w:hAnsi="Times New Roman"/>
          <w:sz w:val="28"/>
          <w:szCs w:val="28"/>
        </w:rPr>
        <w:t>). Внутренние и внешние факторы, влияющие на спрос. Способы прогнозирования и реакции на непостоянный спрос.</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5. Маркетинговые </w:t>
      </w:r>
      <w:r w:rsidRPr="00B27381">
        <w:rPr>
          <w:rFonts w:ascii="Times New Roman" w:eastAsia="Times New Roman" w:hAnsi="Times New Roman"/>
          <w:b/>
          <w:bCs/>
          <w:sz w:val="28"/>
          <w:szCs w:val="28"/>
          <w:lang w:val="de-DE"/>
        </w:rPr>
        <w:t>digital</w:t>
      </w:r>
      <w:r>
        <w:rPr>
          <w:rFonts w:ascii="Times New Roman" w:eastAsia="Times New Roman" w:hAnsi="Times New Roman"/>
          <w:b/>
          <w:bCs/>
          <w:sz w:val="28"/>
          <w:szCs w:val="28"/>
        </w:rPr>
        <w:t>-</w:t>
      </w:r>
      <w:r w:rsidRPr="00B27381">
        <w:rPr>
          <w:rFonts w:ascii="Times New Roman" w:eastAsia="Times New Roman" w:hAnsi="Times New Roman"/>
          <w:b/>
          <w:bCs/>
          <w:sz w:val="28"/>
          <w:szCs w:val="28"/>
        </w:rPr>
        <w:t>коммуникации в спорте</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rPr>
        <w:t xml:space="preserve">Современные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коммуникационные технологии. Понятие и структура массовых коммуникаций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канале. Реклама – как социально-экономическая категория. Цели, задачи и функции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в спорте.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реклама и коммуникации в СМИ. Рейтинг электронных СМИ. Выбор места, формата размещения и дизайна для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рекламы в СМИ.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коммуникации как способ PR в спортивной индустрии. Виды PR. Разработка программ по связям с общественностью 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среде. Правовое регулирование коммуникационной деятельности. Мейлинг электронных сообщений. Блоги и социальные сети.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Компоненты современного сайта, как одного из основных каналов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коммуникации. Внешняя и внутренняя структуры сайтов. Брендинг и дизайн, как способ коммуникации. Поисковая оптимизация.</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6. Планирование и организация </w:t>
      </w:r>
      <w:r w:rsidRPr="00B27381">
        <w:rPr>
          <w:rFonts w:ascii="Times New Roman" w:eastAsia="Times New Roman" w:hAnsi="Times New Roman"/>
          <w:b/>
          <w:bCs/>
          <w:sz w:val="28"/>
          <w:szCs w:val="28"/>
          <w:lang w:val="de-DE"/>
        </w:rPr>
        <w:t>digital</w:t>
      </w:r>
      <w:r w:rsidRPr="00B27381">
        <w:rPr>
          <w:rFonts w:ascii="Times New Roman" w:eastAsia="Times New Roman" w:hAnsi="Times New Roman"/>
          <w:b/>
          <w:bCs/>
          <w:sz w:val="28"/>
          <w:szCs w:val="28"/>
        </w:rPr>
        <w:t xml:space="preserve"> кампании </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кампания предприятия индустрии спорта. Бюджет. Распределение бюджета по различным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каналам коммуникации.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Рекомендации по организации и проведению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кампании. Схема оптимальной организации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кампании. Наиболее частые ошибки в проведении коммуникационной кампании. Коммуникационный план.</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Отслеживание промежуточных и финальных результатов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коммуникации. Принятие решения о корректировке элементов кампании.</w:t>
      </w:r>
    </w:p>
    <w:p w:rsidR="00B27381" w:rsidRPr="00B27381" w:rsidRDefault="00B27381" w:rsidP="00456302">
      <w:pPr>
        <w:pStyle w:val="110"/>
        <w:spacing w:line="360" w:lineRule="auto"/>
        <w:ind w:left="0" w:firstLine="709"/>
        <w:jc w:val="both"/>
      </w:pPr>
      <w:r w:rsidRPr="00B27381">
        <w:lastRenderedPageBreak/>
        <w:t xml:space="preserve">Тема 7. Эффективность и результативность </w:t>
      </w:r>
      <w:r w:rsidRPr="00B27381">
        <w:rPr>
          <w:lang w:val="de-DE"/>
        </w:rPr>
        <w:t>digital</w:t>
      </w:r>
      <w:r>
        <w:t>-</w:t>
      </w:r>
      <w:r w:rsidRPr="00B27381">
        <w:t>коммуникационных кампаний</w:t>
      </w:r>
    </w:p>
    <w:p w:rsidR="00B27381" w:rsidRPr="009D65C2" w:rsidRDefault="00B27381" w:rsidP="009D65C2">
      <w:pPr>
        <w:pStyle w:val="110"/>
        <w:spacing w:line="360" w:lineRule="auto"/>
        <w:ind w:left="0" w:firstLine="709"/>
        <w:jc w:val="both"/>
        <w:rPr>
          <w:b w:val="0"/>
        </w:rPr>
      </w:pPr>
      <w:r w:rsidRPr="009D65C2">
        <w:rPr>
          <w:b w:val="0"/>
        </w:rPr>
        <w:t>Рентабельность,</w:t>
      </w:r>
      <w:r w:rsidR="009D65C2">
        <w:rPr>
          <w:b w:val="0"/>
        </w:rPr>
        <w:t xml:space="preserve"> </w:t>
      </w:r>
      <w:r w:rsidRPr="009D65C2">
        <w:rPr>
          <w:b w:val="0"/>
        </w:rPr>
        <w:t>окупаемость инвестиций в digital-каналы. Способы повышения</w:t>
      </w:r>
      <w:r w:rsidR="009D65C2">
        <w:rPr>
          <w:b w:val="0"/>
        </w:rPr>
        <w:t xml:space="preserve"> </w:t>
      </w:r>
      <w:r w:rsidR="00CB4D45" w:rsidRPr="009D65C2">
        <w:rPr>
          <w:b w:val="0"/>
        </w:rPr>
        <w:t>эффективности продаж</w:t>
      </w:r>
      <w:r w:rsidRPr="009D65C2">
        <w:rPr>
          <w:b w:val="0"/>
        </w:rPr>
        <w:t xml:space="preserve"> и снижения</w:t>
      </w:r>
      <w:r w:rsidR="009D65C2">
        <w:rPr>
          <w:b w:val="0"/>
        </w:rPr>
        <w:t xml:space="preserve"> </w:t>
      </w:r>
      <w:r w:rsidRPr="009D65C2">
        <w:rPr>
          <w:b w:val="0"/>
        </w:rPr>
        <w:t>затрат. Определение основных финансово-экономических показателей при использовании digital-каналов: затраты организации, доход, прибыль, чистая прибыль.</w:t>
      </w:r>
      <w:r w:rsidR="00456302" w:rsidRPr="009D65C2">
        <w:rPr>
          <w:b w:val="0"/>
        </w:rPr>
        <w:t xml:space="preserve"> </w:t>
      </w:r>
      <w:r w:rsidRPr="009D65C2">
        <w:rPr>
          <w:b w:val="0"/>
        </w:rPr>
        <w:t>Классификация</w:t>
      </w:r>
      <w:r w:rsidR="009D65C2">
        <w:rPr>
          <w:b w:val="0"/>
        </w:rPr>
        <w:t xml:space="preserve"> </w:t>
      </w:r>
      <w:r w:rsidRPr="009D65C2">
        <w:rPr>
          <w:b w:val="0"/>
        </w:rPr>
        <w:t>рисков</w:t>
      </w:r>
      <w:r w:rsidR="00CB4D45" w:rsidRPr="009D65C2">
        <w:rPr>
          <w:b w:val="0"/>
        </w:rPr>
        <w:t xml:space="preserve"> </w:t>
      </w:r>
      <w:r w:rsidRPr="009D65C2">
        <w:rPr>
          <w:b w:val="0"/>
        </w:rPr>
        <w:t>digital-каналов. Факторы,</w:t>
      </w:r>
      <w:r w:rsidR="009D65C2">
        <w:rPr>
          <w:b w:val="0"/>
        </w:rPr>
        <w:t xml:space="preserve"> </w:t>
      </w:r>
      <w:r w:rsidRPr="009D65C2">
        <w:rPr>
          <w:b w:val="0"/>
        </w:rPr>
        <w:t>влияющие на уровень риска. Управление рисками.</w:t>
      </w:r>
      <w:r w:rsidR="009D65C2">
        <w:rPr>
          <w:b w:val="0"/>
        </w:rPr>
        <w:t xml:space="preserve"> </w:t>
      </w:r>
      <w:r w:rsidRPr="009D65C2">
        <w:rPr>
          <w:b w:val="0"/>
        </w:rPr>
        <w:t>Методы</w:t>
      </w:r>
      <w:r w:rsidR="009D65C2">
        <w:rPr>
          <w:b w:val="0"/>
        </w:rPr>
        <w:t xml:space="preserve"> </w:t>
      </w:r>
      <w:r w:rsidRPr="009D65C2">
        <w:rPr>
          <w:b w:val="0"/>
        </w:rPr>
        <w:t>оценки рисков, способы снижения. Оценка</w:t>
      </w:r>
      <w:r w:rsidR="009D65C2">
        <w:rPr>
          <w:b w:val="0"/>
        </w:rPr>
        <w:t xml:space="preserve"> </w:t>
      </w:r>
      <w:r w:rsidRPr="009D65C2">
        <w:rPr>
          <w:b w:val="0"/>
        </w:rPr>
        <w:t>стоимости бренда спортивного продукта.</w:t>
      </w:r>
      <w:r w:rsidR="009D65C2">
        <w:rPr>
          <w:b w:val="0"/>
        </w:rPr>
        <w:t xml:space="preserve"> </w:t>
      </w:r>
      <w:r w:rsidRPr="009D65C2">
        <w:rPr>
          <w:b w:val="0"/>
        </w:rPr>
        <w:t>Параметры бренда. Этапы</w:t>
      </w:r>
      <w:r w:rsidR="009D65C2">
        <w:rPr>
          <w:b w:val="0"/>
        </w:rPr>
        <w:t xml:space="preserve"> </w:t>
      </w:r>
      <w:r w:rsidRPr="009D65C2">
        <w:rPr>
          <w:b w:val="0"/>
        </w:rPr>
        <w:t>построения, оценка эффективности и контроль</w:t>
      </w:r>
      <w:r w:rsidR="009D65C2">
        <w:rPr>
          <w:b w:val="0"/>
        </w:rPr>
        <w:t xml:space="preserve"> </w:t>
      </w:r>
      <w:r w:rsidRPr="009D65C2">
        <w:rPr>
          <w:b w:val="0"/>
        </w:rPr>
        <w:t>внедрения бренда. Расчет</w:t>
      </w:r>
      <w:r w:rsidR="009D65C2">
        <w:rPr>
          <w:b w:val="0"/>
        </w:rPr>
        <w:t xml:space="preserve"> </w:t>
      </w:r>
      <w:r w:rsidRPr="009D65C2">
        <w:rPr>
          <w:b w:val="0"/>
        </w:rPr>
        <w:t>окуп</w:t>
      </w:r>
      <w:r w:rsidR="00CB4D45" w:rsidRPr="009D65C2">
        <w:rPr>
          <w:b w:val="0"/>
        </w:rPr>
        <w:t>аемости инвестиций с разработоткой</w:t>
      </w:r>
      <w:r w:rsidR="009D65C2">
        <w:rPr>
          <w:b w:val="0"/>
        </w:rPr>
        <w:t xml:space="preserve"> </w:t>
      </w:r>
      <w:r w:rsidR="00CB4D45" w:rsidRPr="009D65C2">
        <w:rPr>
          <w:b w:val="0"/>
        </w:rPr>
        <w:t>б</w:t>
      </w:r>
      <w:r w:rsidRPr="009D65C2">
        <w:rPr>
          <w:b w:val="0"/>
        </w:rPr>
        <w:t>ренда спортивного</w:t>
      </w:r>
      <w:r w:rsidR="009D65C2">
        <w:rPr>
          <w:b w:val="0"/>
        </w:rPr>
        <w:t xml:space="preserve"> </w:t>
      </w:r>
      <w:r w:rsidRPr="009D65C2">
        <w:rPr>
          <w:b w:val="0"/>
        </w:rPr>
        <w:t>продукта</w:t>
      </w:r>
      <w:r w:rsidR="00CB4D45" w:rsidRPr="009D65C2">
        <w:rPr>
          <w:b w:val="0"/>
        </w:rPr>
        <w:t xml:space="preserve">. </w:t>
      </w:r>
      <w:r w:rsidRPr="009D65C2">
        <w:rPr>
          <w:b w:val="0"/>
        </w:rPr>
        <w:t>Внутренний и внешний</w:t>
      </w:r>
      <w:r w:rsidR="009D65C2">
        <w:rPr>
          <w:b w:val="0"/>
        </w:rPr>
        <w:t xml:space="preserve"> </w:t>
      </w:r>
      <w:r w:rsidRPr="009D65C2">
        <w:rPr>
          <w:b w:val="0"/>
        </w:rPr>
        <w:t>контроль digital</w:t>
      </w:r>
      <w:r w:rsidR="009D65C2">
        <w:rPr>
          <w:b w:val="0"/>
        </w:rPr>
        <w:t>-</w:t>
      </w:r>
      <w:r w:rsidRPr="009D65C2">
        <w:rPr>
          <w:b w:val="0"/>
        </w:rPr>
        <w:t>каналов. Органы,</w:t>
      </w:r>
      <w:r w:rsidR="009D65C2">
        <w:rPr>
          <w:b w:val="0"/>
        </w:rPr>
        <w:t xml:space="preserve"> </w:t>
      </w:r>
      <w:r w:rsidRPr="009D65C2">
        <w:rPr>
          <w:b w:val="0"/>
        </w:rPr>
        <w:t>уполномоченные осуществлять контроль за деятельностью</w:t>
      </w:r>
      <w:r w:rsidR="009D65C2">
        <w:rPr>
          <w:b w:val="0"/>
        </w:rPr>
        <w:t xml:space="preserve"> </w:t>
      </w:r>
      <w:r w:rsidRPr="009D65C2">
        <w:rPr>
          <w:b w:val="0"/>
        </w:rPr>
        <w:t>продавца. Ответственность</w:t>
      </w:r>
      <w:r w:rsidR="009D65C2">
        <w:rPr>
          <w:b w:val="0"/>
        </w:rPr>
        <w:t xml:space="preserve"> </w:t>
      </w:r>
      <w:r w:rsidRPr="009D65C2">
        <w:rPr>
          <w:b w:val="0"/>
        </w:rPr>
        <w:t>поставщика и рекламодателя при продажах и</w:t>
      </w:r>
      <w:r w:rsidR="009D65C2">
        <w:rPr>
          <w:b w:val="0"/>
        </w:rPr>
        <w:t xml:space="preserve"> </w:t>
      </w:r>
      <w:r w:rsidRPr="009D65C2">
        <w:rPr>
          <w:b w:val="0"/>
        </w:rPr>
        <w:t>коммуникации. Мониторинг</w:t>
      </w:r>
      <w:r w:rsidR="009D65C2">
        <w:rPr>
          <w:b w:val="0"/>
        </w:rPr>
        <w:t xml:space="preserve"> </w:t>
      </w:r>
      <w:r w:rsidRPr="009D65C2">
        <w:rPr>
          <w:b w:val="0"/>
        </w:rPr>
        <w:t>коммуникаций. Эффективность</w:t>
      </w:r>
      <w:r w:rsidR="009D65C2">
        <w:rPr>
          <w:b w:val="0"/>
        </w:rPr>
        <w:t xml:space="preserve"> </w:t>
      </w:r>
      <w:r w:rsidRPr="009D65C2">
        <w:rPr>
          <w:b w:val="0"/>
        </w:rPr>
        <w:t>коммуникаций.</w:t>
      </w:r>
    </w:p>
    <w:p w:rsidR="00124ADA" w:rsidRPr="00E86391" w:rsidRDefault="00124ADA" w:rsidP="002F7AC1">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p>
    <w:p w:rsidR="00124ADA" w:rsidRPr="00D5569E" w:rsidRDefault="007242DE"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r w:rsidR="00962ECB">
        <w:rPr>
          <w:rFonts w:ascii="Times New Roman" w:eastAsia="Times New Roman" w:hAnsi="Times New Roman"/>
          <w:color w:val="000000"/>
          <w:sz w:val="24"/>
          <w:szCs w:val="24"/>
          <w:lang w:eastAsia="ru-RU"/>
        </w:rPr>
        <w:t>.</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124ADA" w:rsidRPr="00D5569E" w:rsidTr="00E45686">
        <w:trPr>
          <w:trHeight w:val="310"/>
        </w:trPr>
        <w:tc>
          <w:tcPr>
            <w:tcW w:w="247"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 xml:space="preserve">№ п/п </w:t>
            </w:r>
          </w:p>
        </w:tc>
        <w:tc>
          <w:tcPr>
            <w:tcW w:w="955"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Трудоемкость в часах</w:t>
            </w:r>
          </w:p>
        </w:tc>
        <w:tc>
          <w:tcPr>
            <w:tcW w:w="684"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p>
        </w:tc>
      </w:tr>
      <w:tr w:rsidR="00124ADA" w:rsidRPr="00D5569E" w:rsidTr="00E45686">
        <w:trPr>
          <w:trHeight w:val="795"/>
        </w:trPr>
        <w:tc>
          <w:tcPr>
            <w:tcW w:w="247" w:type="pct"/>
            <w:vMerge/>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p>
        </w:tc>
        <w:tc>
          <w:tcPr>
            <w:tcW w:w="955" w:type="pct"/>
            <w:vMerge/>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p>
        </w:tc>
        <w:tc>
          <w:tcPr>
            <w:tcW w:w="425"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Всего</w:t>
            </w:r>
          </w:p>
        </w:tc>
        <w:tc>
          <w:tcPr>
            <w:tcW w:w="1839" w:type="pct"/>
            <w:gridSpan w:val="3"/>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Аудиторная работа</w:t>
            </w:r>
          </w:p>
        </w:tc>
        <w:tc>
          <w:tcPr>
            <w:tcW w:w="850"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 xml:space="preserve">Самос-тоятельная работа </w:t>
            </w:r>
          </w:p>
        </w:tc>
        <w:tc>
          <w:tcPr>
            <w:tcW w:w="684" w:type="pct"/>
            <w:vMerge w:val="restart"/>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Формы текущего контроля</w:t>
            </w:r>
          </w:p>
        </w:tc>
      </w:tr>
      <w:tr w:rsidR="00124ADA" w:rsidRPr="00D5569E" w:rsidTr="00E45686">
        <w:trPr>
          <w:trHeight w:val="1094"/>
        </w:trPr>
        <w:tc>
          <w:tcPr>
            <w:tcW w:w="247"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955"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425"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495" w:type="pct"/>
            <w:shd w:val="clear" w:color="auto" w:fill="auto"/>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Общая</w:t>
            </w:r>
          </w:p>
        </w:tc>
        <w:tc>
          <w:tcPr>
            <w:tcW w:w="495" w:type="pct"/>
            <w:shd w:val="clear" w:color="auto" w:fill="auto"/>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Лекции</w:t>
            </w:r>
          </w:p>
        </w:tc>
        <w:tc>
          <w:tcPr>
            <w:tcW w:w="849"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Семинары, практические занятия</w:t>
            </w:r>
          </w:p>
        </w:tc>
        <w:tc>
          <w:tcPr>
            <w:tcW w:w="850"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684"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r>
      <w:tr w:rsidR="00124ADA" w:rsidRPr="00D5569E" w:rsidTr="00E45686">
        <w:trPr>
          <w:trHeight w:val="290"/>
        </w:trPr>
        <w:tc>
          <w:tcPr>
            <w:tcW w:w="247"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1</w:t>
            </w:r>
          </w:p>
        </w:tc>
        <w:tc>
          <w:tcPr>
            <w:tcW w:w="95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2</w:t>
            </w:r>
          </w:p>
        </w:tc>
        <w:tc>
          <w:tcPr>
            <w:tcW w:w="42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3</w:t>
            </w:r>
          </w:p>
        </w:tc>
        <w:tc>
          <w:tcPr>
            <w:tcW w:w="49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4</w:t>
            </w:r>
          </w:p>
        </w:tc>
        <w:tc>
          <w:tcPr>
            <w:tcW w:w="49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5</w:t>
            </w:r>
          </w:p>
        </w:tc>
        <w:tc>
          <w:tcPr>
            <w:tcW w:w="849"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6</w:t>
            </w:r>
          </w:p>
        </w:tc>
        <w:tc>
          <w:tcPr>
            <w:tcW w:w="850"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8</w:t>
            </w:r>
          </w:p>
        </w:tc>
        <w:tc>
          <w:tcPr>
            <w:tcW w:w="684" w:type="pct"/>
            <w:shd w:val="clear" w:color="auto" w:fill="auto"/>
            <w:noWrap/>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9</w:t>
            </w:r>
          </w:p>
        </w:tc>
      </w:tr>
      <w:bookmarkEnd w:id="7"/>
      <w:bookmarkEnd w:id="8"/>
      <w:tr w:rsidR="00034B76" w:rsidRPr="00D5569E" w:rsidTr="0046594C">
        <w:trPr>
          <w:trHeight w:val="93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1.</w:t>
            </w:r>
          </w:p>
        </w:tc>
        <w:tc>
          <w:tcPr>
            <w:tcW w:w="955" w:type="pct"/>
            <w:shd w:val="clear" w:color="auto" w:fill="auto"/>
            <w:hideMark/>
          </w:tcPr>
          <w:p w:rsidR="00034B76" w:rsidRPr="00A16896" w:rsidRDefault="00034B76" w:rsidP="0046594C">
            <w:pPr>
              <w:pStyle w:val="TableParagraph"/>
              <w:spacing w:line="319" w:lineRule="exact"/>
              <w:rPr>
                <w:b/>
                <w:sz w:val="24"/>
                <w:szCs w:val="24"/>
              </w:rPr>
            </w:pPr>
            <w:r w:rsidRPr="00A16896">
              <w:rPr>
                <w:b/>
                <w:sz w:val="24"/>
                <w:szCs w:val="24"/>
              </w:rPr>
              <w:t xml:space="preserve">Тема 1. </w:t>
            </w:r>
            <w:r w:rsidRPr="00034B76">
              <w:rPr>
                <w:color w:val="auto"/>
                <w:sz w:val="24"/>
                <w:szCs w:val="24"/>
                <w:bdr w:val="none" w:sz="0" w:space="0" w:color="auto"/>
              </w:rPr>
              <w:t xml:space="preserve">Ключевые характеристики и особенности </w:t>
            </w:r>
            <w:r w:rsidRPr="00034B76">
              <w:rPr>
                <w:color w:val="auto"/>
                <w:sz w:val="24"/>
                <w:szCs w:val="24"/>
                <w:bdr w:val="none" w:sz="0" w:space="0" w:color="auto"/>
                <w:lang w:val="de-DE"/>
              </w:rPr>
              <w:t>digital</w:t>
            </w:r>
            <w:r w:rsidRPr="00034B76">
              <w:rPr>
                <w:color w:val="auto"/>
                <w:sz w:val="24"/>
                <w:szCs w:val="24"/>
                <w:bdr w:val="none" w:sz="0" w:space="0" w:color="auto"/>
              </w:rPr>
              <w:t>-маркетинга в спорте</w:t>
            </w:r>
          </w:p>
        </w:tc>
        <w:tc>
          <w:tcPr>
            <w:tcW w:w="42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w:t>
            </w:r>
            <w:r w:rsidR="0046594C" w:rsidRPr="00D60C93">
              <w:rPr>
                <w:rFonts w:ascii="Times New Roman" w:hAnsi="Times New Roman"/>
                <w:sz w:val="24"/>
                <w:szCs w:val="24"/>
                <w:lang w:eastAsia="ru-RU"/>
              </w:rPr>
              <w:t>6</w:t>
            </w:r>
          </w:p>
        </w:tc>
        <w:tc>
          <w:tcPr>
            <w:tcW w:w="495"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D60C93"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24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lastRenderedPageBreak/>
              <w:t>2.</w:t>
            </w:r>
          </w:p>
        </w:tc>
        <w:tc>
          <w:tcPr>
            <w:tcW w:w="955" w:type="pct"/>
            <w:shd w:val="clear" w:color="auto" w:fill="auto"/>
            <w:hideMark/>
          </w:tcPr>
          <w:p w:rsidR="00034B76" w:rsidRPr="00A16896" w:rsidRDefault="00034B76" w:rsidP="0046594C">
            <w:pPr>
              <w:pStyle w:val="TableParagraph"/>
              <w:rPr>
                <w:b/>
                <w:sz w:val="24"/>
                <w:szCs w:val="24"/>
              </w:rPr>
            </w:pPr>
            <w:r w:rsidRPr="00A16896">
              <w:rPr>
                <w:b/>
                <w:sz w:val="24"/>
                <w:szCs w:val="24"/>
              </w:rPr>
              <w:t xml:space="preserve">Тема 2. </w:t>
            </w:r>
            <w:r w:rsidRPr="00034B76">
              <w:rPr>
                <w:color w:val="auto"/>
                <w:sz w:val="24"/>
                <w:szCs w:val="24"/>
                <w:bdr w:val="none" w:sz="0" w:space="0" w:color="auto"/>
              </w:rPr>
              <w:t>Внешняя и внутренняя среда коммуникаций</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12</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lang w:eastAsia="ru-RU"/>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93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3.</w:t>
            </w:r>
          </w:p>
        </w:tc>
        <w:tc>
          <w:tcPr>
            <w:tcW w:w="955" w:type="pct"/>
            <w:shd w:val="clear" w:color="auto" w:fill="auto"/>
            <w:hideMark/>
          </w:tcPr>
          <w:p w:rsidR="00034B76" w:rsidRPr="00A16896" w:rsidRDefault="00034B76" w:rsidP="0046594C">
            <w:pPr>
              <w:spacing w:before="100" w:beforeAutospacing="1" w:after="100" w:afterAutospacing="1" w:line="240" w:lineRule="auto"/>
              <w:rPr>
                <w:rFonts w:ascii="Times New Roman" w:eastAsia="Times New Roman" w:hAnsi="Times New Roman"/>
                <w:b/>
                <w:sz w:val="24"/>
                <w:szCs w:val="24"/>
              </w:rPr>
            </w:pPr>
            <w:r w:rsidRPr="00A16896">
              <w:rPr>
                <w:rFonts w:ascii="Times New Roman" w:hAnsi="Times New Roman"/>
                <w:b/>
                <w:sz w:val="24"/>
                <w:szCs w:val="24"/>
              </w:rPr>
              <w:t xml:space="preserve">Тема 3. </w:t>
            </w:r>
            <w:r w:rsidRPr="00034B76">
              <w:rPr>
                <w:rFonts w:ascii="Times New Roman" w:eastAsia="Times New Roman" w:hAnsi="Times New Roman"/>
                <w:sz w:val="24"/>
                <w:szCs w:val="24"/>
              </w:rPr>
              <w:t xml:space="preserve">Особенности поведения потребителей в спортивной индустрии как основа для планирования и осуществления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коммуникаций</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8</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4</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8</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55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4.</w:t>
            </w:r>
          </w:p>
        </w:tc>
        <w:tc>
          <w:tcPr>
            <w:tcW w:w="955" w:type="pct"/>
            <w:shd w:val="clear" w:color="auto" w:fill="auto"/>
            <w:hideMark/>
          </w:tcPr>
          <w:p w:rsidR="00034B76" w:rsidRPr="00A16896" w:rsidRDefault="00034B76" w:rsidP="0046594C">
            <w:pPr>
              <w:pStyle w:val="TableParagraph"/>
              <w:spacing w:line="322" w:lineRule="exact"/>
              <w:rPr>
                <w:b/>
                <w:sz w:val="24"/>
                <w:szCs w:val="24"/>
              </w:rPr>
            </w:pPr>
            <w:r w:rsidRPr="00A16896">
              <w:rPr>
                <w:b/>
                <w:sz w:val="24"/>
                <w:szCs w:val="24"/>
              </w:rPr>
              <w:t xml:space="preserve">Тема 4. </w:t>
            </w:r>
            <w:r w:rsidRPr="00034B76">
              <w:rPr>
                <w:rFonts w:eastAsia="Arial Unicode MS"/>
                <w:sz w:val="24"/>
                <w:szCs w:val="24"/>
              </w:rPr>
              <w:t>Сегменты потребителей спортивных продукта и услуг</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rPr>
              <w:t>16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416751">
              <w:rPr>
                <w:rFonts w:ascii="Times New Roman" w:hAnsi="Times New Roman"/>
                <w:color w:val="000000"/>
                <w:sz w:val="24"/>
                <w:szCs w:val="24"/>
              </w:rPr>
              <w:t>4</w:t>
            </w:r>
          </w:p>
        </w:tc>
        <w:tc>
          <w:tcPr>
            <w:tcW w:w="850" w:type="pct"/>
            <w:shd w:val="clear" w:color="auto" w:fill="auto"/>
            <w:vAlign w:val="center"/>
          </w:tcPr>
          <w:p w:rsidR="00034B76" w:rsidRPr="00D60C93" w:rsidRDefault="00416751"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550"/>
        </w:trPr>
        <w:tc>
          <w:tcPr>
            <w:tcW w:w="247" w:type="pct"/>
            <w:shd w:val="clear" w:color="auto" w:fill="auto"/>
            <w:vAlign w:val="center"/>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5.</w:t>
            </w:r>
          </w:p>
        </w:tc>
        <w:tc>
          <w:tcPr>
            <w:tcW w:w="955" w:type="pct"/>
            <w:shd w:val="clear" w:color="auto" w:fill="auto"/>
          </w:tcPr>
          <w:p w:rsidR="00034B76" w:rsidRPr="00A16896" w:rsidRDefault="00034B76" w:rsidP="0046594C">
            <w:pPr>
              <w:pStyle w:val="TableParagraph"/>
              <w:spacing w:line="322" w:lineRule="exact"/>
              <w:rPr>
                <w:b/>
                <w:sz w:val="24"/>
                <w:szCs w:val="24"/>
              </w:rPr>
            </w:pPr>
            <w:r w:rsidRPr="00A16896">
              <w:rPr>
                <w:b/>
                <w:sz w:val="24"/>
                <w:szCs w:val="24"/>
              </w:rPr>
              <w:t xml:space="preserve">Тема 5. </w:t>
            </w:r>
            <w:r w:rsidRPr="00034B76">
              <w:rPr>
                <w:color w:val="auto"/>
                <w:sz w:val="24"/>
                <w:szCs w:val="24"/>
                <w:bdr w:val="none" w:sz="0" w:space="0" w:color="auto"/>
              </w:rPr>
              <w:t xml:space="preserve">Маркетинговые </w:t>
            </w:r>
            <w:r w:rsidRPr="00034B76">
              <w:rPr>
                <w:color w:val="auto"/>
                <w:sz w:val="24"/>
                <w:szCs w:val="24"/>
                <w:bdr w:val="none" w:sz="0" w:space="0" w:color="auto"/>
                <w:lang w:val="de-DE"/>
              </w:rPr>
              <w:t>digital</w:t>
            </w:r>
            <w:r w:rsidRPr="00034B76">
              <w:rPr>
                <w:color w:val="auto"/>
                <w:sz w:val="24"/>
                <w:szCs w:val="24"/>
                <w:bdr w:val="none" w:sz="0" w:space="0" w:color="auto"/>
              </w:rPr>
              <w:t>-коммуникации в спорте</w:t>
            </w:r>
          </w:p>
        </w:tc>
        <w:tc>
          <w:tcPr>
            <w:tcW w:w="425" w:type="pct"/>
            <w:shd w:val="clear" w:color="auto" w:fill="auto"/>
            <w:vAlign w:val="center"/>
          </w:tcPr>
          <w:p w:rsidR="00034B76" w:rsidRPr="00D60C93" w:rsidRDefault="0046594C" w:rsidP="00E45686">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shd w:val="clear" w:color="auto" w:fill="auto"/>
            <w:vAlign w:val="center"/>
          </w:tcPr>
          <w:p w:rsidR="00034B76" w:rsidRPr="00D60C93" w:rsidRDefault="00D60C93" w:rsidP="00E45686">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10</w:t>
            </w:r>
          </w:p>
        </w:tc>
        <w:tc>
          <w:tcPr>
            <w:tcW w:w="495" w:type="pct"/>
            <w:shd w:val="clear" w:color="auto" w:fill="auto"/>
            <w:vAlign w:val="center"/>
          </w:tcPr>
          <w:p w:rsidR="00034B76" w:rsidRPr="00D60C93" w:rsidRDefault="00034B76" w:rsidP="00E45686">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shd w:val="clear" w:color="auto" w:fill="auto"/>
            <w:vAlign w:val="center"/>
          </w:tcPr>
          <w:p w:rsidR="00034B76" w:rsidRPr="00962ECB" w:rsidRDefault="00416751" w:rsidP="00E45686">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8</w:t>
            </w:r>
          </w:p>
        </w:tc>
        <w:tc>
          <w:tcPr>
            <w:tcW w:w="850" w:type="pct"/>
            <w:shd w:val="clear" w:color="auto" w:fill="auto"/>
            <w:vAlign w:val="center"/>
          </w:tcPr>
          <w:p w:rsidR="00034B76" w:rsidRPr="00D60C93" w:rsidRDefault="00416751"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684" w:type="pct"/>
            <w:shd w:val="clear" w:color="auto" w:fill="auto"/>
            <w:vAlign w:val="center"/>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962ECB" w:rsidTr="0046594C">
        <w:trPr>
          <w:trHeight w:val="155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6.</w:t>
            </w: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34B76" w:rsidRPr="00A16896" w:rsidRDefault="00034B76" w:rsidP="0046594C">
            <w:pPr>
              <w:spacing w:before="100" w:beforeAutospacing="1" w:after="100" w:afterAutospacing="1" w:line="240" w:lineRule="auto"/>
              <w:rPr>
                <w:rFonts w:ascii="Times New Roman" w:hAnsi="Times New Roman"/>
                <w:b/>
                <w:sz w:val="24"/>
                <w:szCs w:val="24"/>
              </w:rPr>
            </w:pPr>
            <w:r w:rsidRPr="00A16896">
              <w:rPr>
                <w:rFonts w:ascii="Times New Roman" w:hAnsi="Times New Roman"/>
                <w:b/>
                <w:sz w:val="24"/>
                <w:szCs w:val="24"/>
              </w:rPr>
              <w:t xml:space="preserve">Тема 6. </w:t>
            </w:r>
            <w:r w:rsidRPr="00034B76">
              <w:rPr>
                <w:rFonts w:ascii="Times New Roman" w:eastAsia="Times New Roman" w:hAnsi="Times New Roman"/>
                <w:sz w:val="24"/>
                <w:szCs w:val="24"/>
              </w:rPr>
              <w:t xml:space="preserve">Планирование и организация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кампании</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6594C" w:rsidP="0046594C">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962ECB" w:rsidRDefault="00034B76" w:rsidP="0046594C">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4</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16751" w:rsidP="0046594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962ECB" w:rsidTr="0046594C">
        <w:trPr>
          <w:trHeight w:val="155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7.</w:t>
            </w: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34B76" w:rsidRPr="00A16896" w:rsidRDefault="00034B76" w:rsidP="0046594C">
            <w:pPr>
              <w:spacing w:after="160" w:line="240" w:lineRule="auto"/>
              <w:rPr>
                <w:rFonts w:ascii="Times New Roman" w:hAnsi="Times New Roman"/>
                <w:b/>
                <w:sz w:val="24"/>
                <w:szCs w:val="24"/>
              </w:rPr>
            </w:pPr>
            <w:r w:rsidRPr="00A16896">
              <w:rPr>
                <w:rFonts w:ascii="Times New Roman" w:hAnsi="Times New Roman"/>
                <w:b/>
                <w:sz w:val="24"/>
                <w:szCs w:val="24"/>
              </w:rPr>
              <w:t xml:space="preserve">Тема 7. </w:t>
            </w:r>
            <w:r w:rsidRPr="00034B76">
              <w:rPr>
                <w:rFonts w:ascii="Times New Roman" w:hAnsi="Times New Roman"/>
                <w:sz w:val="24"/>
                <w:szCs w:val="24"/>
              </w:rPr>
              <w:t xml:space="preserve">Эффективность и результативность </w:t>
            </w:r>
            <w:r w:rsidRPr="00034B76">
              <w:rPr>
                <w:rFonts w:ascii="Times New Roman" w:hAnsi="Times New Roman"/>
                <w:sz w:val="24"/>
                <w:szCs w:val="24"/>
                <w:lang w:val="de-DE"/>
              </w:rPr>
              <w:t>digital</w:t>
            </w:r>
            <w:r w:rsidRPr="00034B76">
              <w:rPr>
                <w:rFonts w:ascii="Times New Roman" w:hAnsi="Times New Roman"/>
                <w:sz w:val="24"/>
                <w:szCs w:val="24"/>
              </w:rPr>
              <w:t>-коммуникационных кампаний</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6594C" w:rsidP="0046594C">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D60C93"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962ECB" w:rsidRDefault="00416751" w:rsidP="0046594C">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6</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D60C93"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5B2C98" w:rsidRPr="00962ECB" w:rsidTr="0046594C">
        <w:trPr>
          <w:trHeight w:val="310"/>
        </w:trPr>
        <w:tc>
          <w:tcPr>
            <w:tcW w:w="1202" w:type="pct"/>
            <w:gridSpan w:val="2"/>
            <w:shd w:val="clear" w:color="auto" w:fill="auto"/>
            <w:vAlign w:val="center"/>
            <w:hideMark/>
          </w:tcPr>
          <w:p w:rsidR="005B2C98" w:rsidRPr="00D5569E" w:rsidRDefault="005B2C98" w:rsidP="0046594C">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50</w:t>
            </w:r>
          </w:p>
        </w:tc>
        <w:tc>
          <w:tcPr>
            <w:tcW w:w="49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6</w:t>
            </w:r>
          </w:p>
        </w:tc>
        <w:tc>
          <w:tcPr>
            <w:tcW w:w="849"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850"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58</w:t>
            </w:r>
          </w:p>
        </w:tc>
        <w:tc>
          <w:tcPr>
            <w:tcW w:w="684" w:type="pct"/>
            <w:vMerge w:val="restart"/>
            <w:shd w:val="clear" w:color="auto" w:fill="auto"/>
            <w:noWrap/>
            <w:vAlign w:val="bottom"/>
            <w:hideMark/>
          </w:tcPr>
          <w:p w:rsidR="005B2C98" w:rsidRPr="00D5569E" w:rsidRDefault="005B2C98" w:rsidP="0046594C">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 работа</w:t>
            </w:r>
          </w:p>
        </w:tc>
      </w:tr>
      <w:tr w:rsidR="005B2C98" w:rsidRPr="00034B76" w:rsidTr="00A2136D">
        <w:trPr>
          <w:trHeight w:val="310"/>
        </w:trPr>
        <w:tc>
          <w:tcPr>
            <w:tcW w:w="12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D5569E" w:rsidRDefault="005B2C98" w:rsidP="0046594C">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Pr="00CE4EF6">
              <w:rPr>
                <w:rFonts w:ascii="Times New Roman" w:hAnsi="Times New Roman"/>
                <w:color w:val="000000"/>
                <w:sz w:val="24"/>
                <w:szCs w:val="24"/>
              </w:rPr>
              <w: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32</w:t>
            </w:r>
            <w:r w:rsidRPr="00CE4EF6">
              <w:rPr>
                <w:rFonts w:ascii="Times New Roman" w:hAnsi="Times New Roman"/>
                <w:color w:val="000000"/>
                <w:sz w:val="24"/>
                <w:szCs w:val="24"/>
              </w:rPr>
              <w:t>%</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68</w:t>
            </w:r>
            <w:r w:rsidRPr="00CE4EF6">
              <w:rPr>
                <w:rFonts w:ascii="Times New Roman" w:hAnsi="Times New Roman"/>
                <w:color w:val="000000"/>
                <w:sz w:val="24"/>
                <w:szCs w:val="24"/>
              </w:rPr>
              <w:t>%</w:t>
            </w:r>
          </w:p>
        </w:tc>
        <w:tc>
          <w:tcPr>
            <w:tcW w:w="850" w:type="pct"/>
            <w:tcBorders>
              <w:top w:val="single" w:sz="4" w:space="0" w:color="auto"/>
              <w:left w:val="single" w:sz="4" w:space="0" w:color="auto"/>
              <w:bottom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Pr="00CE4EF6">
              <w:rPr>
                <w:rFonts w:ascii="Times New Roman" w:hAnsi="Times New Roman"/>
                <w:color w:val="000000"/>
                <w:sz w:val="24"/>
                <w:szCs w:val="24"/>
              </w:rPr>
              <w:t>%</w:t>
            </w:r>
          </w:p>
        </w:tc>
        <w:tc>
          <w:tcPr>
            <w:tcW w:w="684" w:type="pct"/>
            <w:vMerge/>
            <w:tcBorders>
              <w:bottom w:val="single" w:sz="4" w:space="0" w:color="auto"/>
            </w:tcBorders>
            <w:shd w:val="clear" w:color="auto" w:fill="auto"/>
            <w:noWrap/>
            <w:vAlign w:val="center"/>
            <w:hideMark/>
          </w:tcPr>
          <w:p w:rsidR="005B2C98" w:rsidRPr="00D5569E" w:rsidRDefault="005B2C98" w:rsidP="0046594C">
            <w:pPr>
              <w:spacing w:after="0" w:line="240" w:lineRule="auto"/>
              <w:rPr>
                <w:rFonts w:eastAsia="Times New Roman" w:cs="Calibri"/>
                <w:color w:val="000000"/>
                <w:sz w:val="24"/>
                <w:szCs w:val="24"/>
                <w:lang w:eastAsia="ru-RU"/>
              </w:rPr>
            </w:pPr>
          </w:p>
        </w:tc>
      </w:tr>
    </w:tbl>
    <w:p w:rsidR="005B2C98" w:rsidRDefault="005B2C98" w:rsidP="008F0B87">
      <w:pPr>
        <w:pStyle w:val="20"/>
        <w:ind w:firstLine="709"/>
        <w:rPr>
          <w:sz w:val="28"/>
          <w:szCs w:val="28"/>
        </w:rPr>
      </w:pPr>
      <w:bookmarkStart w:id="9" w:name="_Toc423446400"/>
      <w:bookmarkStart w:id="10" w:name="_Toc70975399"/>
    </w:p>
    <w:p w:rsidR="005B2C98" w:rsidRDefault="005B2C98" w:rsidP="008F0B87">
      <w:pPr>
        <w:pStyle w:val="20"/>
        <w:ind w:firstLine="709"/>
        <w:rPr>
          <w:sz w:val="28"/>
          <w:szCs w:val="28"/>
        </w:rPr>
      </w:pPr>
    </w:p>
    <w:p w:rsidR="005522F7" w:rsidRPr="00645A27" w:rsidRDefault="005522F7" w:rsidP="008F0B87">
      <w:pPr>
        <w:pStyle w:val="20"/>
        <w:ind w:firstLine="709"/>
        <w:rPr>
          <w:sz w:val="28"/>
          <w:szCs w:val="28"/>
        </w:rPr>
      </w:pPr>
      <w:r w:rsidRPr="00645A27">
        <w:rPr>
          <w:sz w:val="28"/>
          <w:szCs w:val="28"/>
        </w:rPr>
        <w:lastRenderedPageBreak/>
        <w:t xml:space="preserve">5.3. </w:t>
      </w:r>
      <w:bookmarkEnd w:id="9"/>
      <w:bookmarkEnd w:id="10"/>
      <w:r w:rsidR="00F35F10" w:rsidRPr="00F35F10">
        <w:rPr>
          <w:sz w:val="28"/>
          <w:szCs w:val="28"/>
        </w:rPr>
        <w:t>Содержание семинаров, практических занятий</w:t>
      </w:r>
    </w:p>
    <w:p w:rsidR="00A16896" w:rsidRPr="005B2C98" w:rsidRDefault="00962ECB" w:rsidP="00034B76">
      <w:pPr>
        <w:spacing w:after="0" w:line="360" w:lineRule="auto"/>
        <w:ind w:firstLine="709"/>
        <w:jc w:val="both"/>
        <w:rPr>
          <w:rFonts w:ascii="Times New Roman" w:eastAsia="Times New Roman" w:hAnsi="Times New Roman"/>
          <w:b/>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w:t>
      </w:r>
      <w:r>
        <w:rPr>
          <w:rFonts w:ascii="Times New Roman" w:eastAsia="Times New Roman" w:hAnsi="Times New Roman"/>
          <w:color w:val="000000"/>
          <w:sz w:val="28"/>
          <w:szCs w:val="28"/>
          <w:lang w:eastAsia="ru-RU"/>
        </w:rPr>
        <w:t>3</w:t>
      </w:r>
      <w:r w:rsidRPr="00645A27">
        <w:rPr>
          <w:rFonts w:ascii="Times New Roman" w:eastAsia="Times New Roman" w:hAnsi="Times New Roman"/>
          <w:color w:val="000000"/>
          <w:sz w:val="28"/>
          <w:szCs w:val="28"/>
          <w:lang w:eastAsia="ru-RU"/>
        </w:rPr>
        <w:t xml:space="preserve">.02 </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Pr="00F72BE5">
        <w:rPr>
          <w:rFonts w:ascii="Times New Roman" w:hAnsi="Times New Roman"/>
          <w:sz w:val="28"/>
          <w:szCs w:val="28"/>
          <w:lang w:eastAsia="ru-RU"/>
        </w:rPr>
        <w:t xml:space="preserve">образовательная программа </w:t>
      </w:r>
      <w:r w:rsidR="00456302">
        <w:rPr>
          <w:rStyle w:val="af1"/>
          <w:rFonts w:ascii="Times New Roman" w:hAnsi="Times New Roman"/>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Управление бизнесом</w:t>
      </w:r>
      <w:r w:rsidR="00456302" w:rsidRPr="005B2C98">
        <w:rPr>
          <w:rStyle w:val="af1"/>
          <w:rFonts w:ascii="Times New Roman" w:hAnsi="Times New Roman"/>
          <w:b w:val="0"/>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 xml:space="preserve">, профиль </w:t>
      </w:r>
      <w:r w:rsidR="00456302" w:rsidRPr="005B2C98">
        <w:rPr>
          <w:rStyle w:val="af1"/>
          <w:rFonts w:ascii="Times New Roman" w:hAnsi="Times New Roman"/>
          <w:b w:val="0"/>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Менеджмент в спорте</w:t>
      </w:r>
      <w:r w:rsidR="00456302" w:rsidRPr="005B2C98">
        <w:rPr>
          <w:rStyle w:val="af1"/>
          <w:rFonts w:ascii="Times New Roman" w:hAnsi="Times New Roman"/>
          <w:b w:val="0"/>
          <w:color w:val="2C2D2E"/>
          <w:sz w:val="28"/>
          <w:szCs w:val="28"/>
          <w:shd w:val="clear" w:color="auto" w:fill="FFFFFF"/>
        </w:rPr>
        <w:t>»</w:t>
      </w:r>
      <w:r w:rsidRPr="005B2C98">
        <w:rPr>
          <w:rFonts w:ascii="Times New Roman" w:hAnsi="Times New Roman"/>
          <w:b/>
          <w:sz w:val="28"/>
          <w:szCs w:val="28"/>
        </w:rPr>
        <w:t>.</w:t>
      </w:r>
    </w:p>
    <w:p w:rsidR="00BC4E7C" w:rsidRDefault="007242DE" w:rsidP="00034B76">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r w:rsidR="00962ECB">
        <w:rPr>
          <w:rFonts w:ascii="Times New Roman" w:eastAsia="Times New Roman" w:hAnsi="Times New Roman"/>
          <w:color w:val="000000"/>
          <w:sz w:val="24"/>
          <w:szCs w:val="24"/>
          <w:lang w:eastAsia="ru-RU"/>
        </w:rPr>
        <w:t>.</w:t>
      </w:r>
    </w:p>
    <w:tbl>
      <w:tblPr>
        <w:tblW w:w="1009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80"/>
        <w:gridCol w:w="5670"/>
        <w:gridCol w:w="2445"/>
      </w:tblGrid>
      <w:tr w:rsidR="00A16896" w:rsidRPr="003E16DB" w:rsidTr="0046594C">
        <w:trPr>
          <w:trHeight w:val="1223"/>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0" w:line="240" w:lineRule="auto"/>
              <w:jc w:val="center"/>
              <w:rPr>
                <w:rFonts w:ascii="Times New Roman" w:hAnsi="Times New Roman"/>
                <w:b/>
                <w:sz w:val="24"/>
                <w:szCs w:val="24"/>
              </w:rPr>
            </w:pPr>
            <w:r w:rsidRPr="00A16896">
              <w:rPr>
                <w:rFonts w:ascii="Times New Roman" w:hAnsi="Times New Roman"/>
                <w:b/>
                <w:sz w:val="24"/>
                <w:szCs w:val="24"/>
              </w:rPr>
              <w:t xml:space="preserve">Наименование тем </w:t>
            </w:r>
          </w:p>
          <w:p w:rsidR="00A16896" w:rsidRPr="00A16896" w:rsidRDefault="00A16896" w:rsidP="0046594C">
            <w:pPr>
              <w:spacing w:after="0" w:line="259" w:lineRule="auto"/>
              <w:jc w:val="center"/>
              <w:rPr>
                <w:rFonts w:ascii="Times New Roman" w:hAnsi="Times New Roman"/>
                <w:b/>
                <w:sz w:val="24"/>
                <w:szCs w:val="24"/>
              </w:rPr>
            </w:pPr>
            <w:r w:rsidRPr="00A16896">
              <w:rPr>
                <w:rFonts w:ascii="Times New Roman" w:hAnsi="Times New Roman"/>
                <w:b/>
                <w:sz w:val="24"/>
                <w:szCs w:val="24"/>
              </w:rPr>
              <w:t>(разделов)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77" w:line="240" w:lineRule="auto"/>
              <w:ind w:firstLine="6"/>
              <w:jc w:val="center"/>
              <w:rPr>
                <w:rFonts w:ascii="Times New Roman" w:hAnsi="Times New Roman"/>
                <w:b/>
                <w:sz w:val="24"/>
                <w:szCs w:val="24"/>
              </w:rPr>
            </w:pPr>
            <w:r w:rsidRPr="00A16896">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6896" w:rsidRPr="00A16896" w:rsidRDefault="00A16896" w:rsidP="0046594C">
            <w:pPr>
              <w:spacing w:after="0" w:line="259" w:lineRule="auto"/>
              <w:jc w:val="center"/>
              <w:rPr>
                <w:rFonts w:ascii="Times New Roman" w:hAnsi="Times New Roman"/>
                <w:b/>
                <w:sz w:val="24"/>
                <w:szCs w:val="24"/>
              </w:rPr>
            </w:pPr>
            <w:r w:rsidRPr="00A16896">
              <w:rPr>
                <w:rFonts w:ascii="Times New Roman" w:hAnsi="Times New Roman"/>
                <w:b/>
                <w:sz w:val="24"/>
                <w:szCs w:val="24"/>
              </w:rPr>
              <w:t>Формы проведения занятий</w:t>
            </w:r>
          </w:p>
        </w:tc>
      </w:tr>
      <w:tr w:rsidR="00A16896" w:rsidRPr="003E16DB" w:rsidTr="00962ECB">
        <w:trPr>
          <w:trHeight w:val="1999"/>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19" w:lineRule="exact"/>
              <w:rPr>
                <w:b/>
                <w:sz w:val="24"/>
                <w:szCs w:val="24"/>
              </w:rPr>
            </w:pPr>
            <w:r w:rsidRPr="00A16896">
              <w:rPr>
                <w:b/>
                <w:sz w:val="24"/>
                <w:szCs w:val="24"/>
              </w:rPr>
              <w:t xml:space="preserve">Тема 1. </w:t>
            </w:r>
            <w:r w:rsidRPr="00034B76">
              <w:rPr>
                <w:color w:val="auto"/>
                <w:sz w:val="24"/>
                <w:szCs w:val="24"/>
                <w:bdr w:val="none" w:sz="0" w:space="0" w:color="auto"/>
              </w:rPr>
              <w:t xml:space="preserve">Ключевые характеристики и особенности </w:t>
            </w:r>
            <w:r w:rsidRPr="00034B76">
              <w:rPr>
                <w:color w:val="auto"/>
                <w:sz w:val="24"/>
                <w:szCs w:val="24"/>
                <w:bdr w:val="none" w:sz="0" w:space="0" w:color="auto"/>
                <w:lang w:val="de-DE"/>
              </w:rPr>
              <w:t>digital</w:t>
            </w:r>
            <w:r w:rsidR="00034B76" w:rsidRPr="00034B76">
              <w:rPr>
                <w:color w:val="auto"/>
                <w:sz w:val="24"/>
                <w:szCs w:val="24"/>
                <w:bdr w:val="none" w:sz="0" w:space="0" w:color="auto"/>
              </w:rPr>
              <w:t>-</w:t>
            </w:r>
            <w:r w:rsidRPr="00034B76">
              <w:rPr>
                <w:color w:val="auto"/>
                <w:sz w:val="24"/>
                <w:szCs w:val="24"/>
                <w:bdr w:val="none" w:sz="0" w:space="0" w:color="auto"/>
              </w:rPr>
              <w:t>маркетинга в спорте</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Понятие </w:t>
            </w:r>
            <w:r w:rsidRPr="00A16896">
              <w:rPr>
                <w:rFonts w:ascii="Times New Roman" w:hAnsi="Times New Roman"/>
                <w:sz w:val="24"/>
                <w:szCs w:val="24"/>
                <w:lang w:val="de-DE"/>
              </w:rPr>
              <w:t xml:space="preserve">digital </w:t>
            </w:r>
            <w:r w:rsidRPr="00A16896">
              <w:rPr>
                <w:rFonts w:ascii="Times New Roman" w:hAnsi="Times New Roman"/>
                <w:sz w:val="24"/>
                <w:szCs w:val="24"/>
              </w:rPr>
              <w:t>маркетинга</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Интернет стратегии спортивных организаций</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Задачи и цели интернет маркетинга</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Построение процесса управления интернет маркетингом в спортивной организации</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Основные роли процесса управления интернет маркетингом</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tabs>
                <w:tab w:val="left" w:pos="243"/>
              </w:tabs>
              <w:spacing w:after="0" w:line="259" w:lineRule="auto"/>
              <w:rPr>
                <w:rFonts w:ascii="Times New Roman" w:hAnsi="Times New Roman"/>
                <w:sz w:val="24"/>
                <w:szCs w:val="24"/>
              </w:rPr>
            </w:pPr>
            <w:r w:rsidRPr="00A16896">
              <w:rPr>
                <w:rFonts w:ascii="Times New Roman" w:hAnsi="Times New Roman"/>
                <w:sz w:val="24"/>
                <w:szCs w:val="24"/>
              </w:rPr>
              <w:t xml:space="preserve">Устный опрос </w:t>
            </w:r>
            <w:r w:rsidRPr="00A16896">
              <w:rPr>
                <w:rFonts w:ascii="Times New Roman" w:hAnsi="Times New Roman"/>
                <w:spacing w:val="-2"/>
                <w:sz w:val="24"/>
                <w:szCs w:val="24"/>
              </w:rPr>
              <w:t xml:space="preserve">по </w:t>
            </w:r>
            <w:r w:rsidRPr="00A16896">
              <w:rPr>
                <w:rFonts w:ascii="Times New Roman" w:hAnsi="Times New Roman"/>
                <w:sz w:val="24"/>
                <w:szCs w:val="24"/>
              </w:rPr>
              <w:t xml:space="preserve">вопросам темы, разбор мини-кейсов, дискуссия по </w:t>
            </w:r>
            <w:r w:rsidRPr="00A16896">
              <w:rPr>
                <w:rFonts w:ascii="Times New Roman" w:hAnsi="Times New Roman"/>
                <w:spacing w:val="-1"/>
                <w:sz w:val="24"/>
                <w:szCs w:val="24"/>
              </w:rPr>
              <w:t xml:space="preserve">темам </w:t>
            </w:r>
            <w:r w:rsidRPr="00A16896">
              <w:rPr>
                <w:rFonts w:ascii="Times New Roman" w:hAnsi="Times New Roman"/>
                <w:sz w:val="24"/>
                <w:szCs w:val="24"/>
              </w:rPr>
              <w:t>для обсуждения</w:t>
            </w:r>
          </w:p>
        </w:tc>
      </w:tr>
      <w:tr w:rsidR="00A16896" w:rsidRPr="003E16DB" w:rsidTr="00962ECB">
        <w:trPr>
          <w:trHeight w:val="3024"/>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rPr>
                <w:b/>
                <w:sz w:val="24"/>
                <w:szCs w:val="24"/>
              </w:rPr>
            </w:pPr>
            <w:r w:rsidRPr="00A16896">
              <w:rPr>
                <w:b/>
                <w:sz w:val="24"/>
                <w:szCs w:val="24"/>
              </w:rPr>
              <w:t xml:space="preserve">Тема 2. </w:t>
            </w:r>
            <w:r w:rsidRPr="00034B76">
              <w:rPr>
                <w:color w:val="auto"/>
                <w:sz w:val="24"/>
                <w:szCs w:val="24"/>
                <w:bdr w:val="none" w:sz="0" w:space="0" w:color="auto"/>
              </w:rPr>
              <w:t>Внешняя и внутренняя среда коммуникаций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Факторы среды, не находящиеся под прямым контролем спортивной организации. Факторы внутренней среды специфичные для конкретной спортивной организации. </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lang w:val="de-DE"/>
              </w:rPr>
              <w:t xml:space="preserve">SWOT </w:t>
            </w:r>
            <w:r w:rsidRPr="00A16896">
              <w:rPr>
                <w:rFonts w:ascii="Times New Roman" w:hAnsi="Times New Roman"/>
                <w:sz w:val="24"/>
                <w:szCs w:val="24"/>
              </w:rPr>
              <w:t xml:space="preserve">и </w:t>
            </w:r>
            <w:r w:rsidRPr="00A16896">
              <w:rPr>
                <w:rFonts w:ascii="Times New Roman" w:hAnsi="Times New Roman"/>
                <w:sz w:val="24"/>
                <w:szCs w:val="24"/>
                <w:lang w:val="de-DE"/>
              </w:rPr>
              <w:t xml:space="preserve">PEST </w:t>
            </w:r>
            <w:r w:rsidRPr="00A16896">
              <w:rPr>
                <w:rFonts w:ascii="Times New Roman" w:hAnsi="Times New Roman"/>
                <w:sz w:val="24"/>
                <w:szCs w:val="24"/>
              </w:rPr>
              <w:t>анализ</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Анализ 5-ти сил Портера и разработка мер реагирования</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Проведение маркетингового исследования</w:t>
            </w:r>
          </w:p>
          <w:p w:rsidR="00A16896" w:rsidRPr="004A2B55"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Определение источников информации для анализа внешней и внутренней сред</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78" w:type="dxa"/>
            </w:tcMar>
          </w:tcPr>
          <w:p w:rsidR="00A16896" w:rsidRPr="00A16896" w:rsidRDefault="00A16896" w:rsidP="0046594C">
            <w:pPr>
              <w:spacing w:after="0" w:line="240" w:lineRule="auto"/>
              <w:ind w:right="198"/>
              <w:rPr>
                <w:rFonts w:ascii="Times New Roman" w:hAnsi="Times New Roman"/>
                <w:sz w:val="24"/>
                <w:szCs w:val="24"/>
              </w:rPr>
            </w:pPr>
            <w:r w:rsidRPr="00A16896">
              <w:rPr>
                <w:rFonts w:ascii="Times New Roman" w:hAnsi="Times New Roman"/>
                <w:sz w:val="24"/>
                <w:szCs w:val="24"/>
              </w:rPr>
              <w:t>Закрепление и проверка знаний по теме, тесты, разбор ситуационных заданий</w:t>
            </w:r>
          </w:p>
        </w:tc>
      </w:tr>
      <w:tr w:rsidR="00A16896" w:rsidRPr="003E16DB" w:rsidTr="004A2B55">
        <w:trPr>
          <w:trHeight w:val="3034"/>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A16896">
            <w:pPr>
              <w:spacing w:before="100" w:beforeAutospacing="1" w:after="100" w:afterAutospacing="1" w:line="240" w:lineRule="auto"/>
              <w:rPr>
                <w:rFonts w:ascii="Times New Roman" w:eastAsia="Times New Roman" w:hAnsi="Times New Roman"/>
                <w:b/>
                <w:sz w:val="24"/>
                <w:szCs w:val="24"/>
              </w:rPr>
            </w:pPr>
            <w:r w:rsidRPr="00A16896">
              <w:rPr>
                <w:rFonts w:ascii="Times New Roman" w:hAnsi="Times New Roman"/>
                <w:b/>
                <w:sz w:val="24"/>
                <w:szCs w:val="24"/>
              </w:rPr>
              <w:t xml:space="preserve">Тема 3. </w:t>
            </w:r>
            <w:r w:rsidRPr="00034B76">
              <w:rPr>
                <w:rFonts w:ascii="Times New Roman" w:eastAsia="Times New Roman" w:hAnsi="Times New Roman"/>
                <w:sz w:val="24"/>
                <w:szCs w:val="24"/>
              </w:rPr>
              <w:t xml:space="preserve">Особенности поведения потребителей в спортивной индустрии как основа для планирования и осуществления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коммуникаций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Поведение потребителей различных </w:t>
            </w:r>
            <w:r w:rsidRPr="00A16896">
              <w:rPr>
                <w:rFonts w:ascii="Times New Roman" w:hAnsi="Times New Roman"/>
                <w:sz w:val="24"/>
                <w:szCs w:val="24"/>
              </w:rPr>
              <w:t>культурных и социальных групп</w:t>
            </w:r>
          </w:p>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Личностные и психологические характеристики потребителя</w:t>
            </w:r>
          </w:p>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Учет поведенческих характеристик в планировании коммуникации</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962ECB"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Закрепление и проверка знаний по теме, тесты, разбор ситуационных заданий</w:t>
            </w:r>
          </w:p>
        </w:tc>
      </w:tr>
      <w:tr w:rsidR="00A16896" w:rsidRPr="003E16DB" w:rsidTr="0046594C">
        <w:trPr>
          <w:trHeight w:val="42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22" w:lineRule="exact"/>
              <w:rPr>
                <w:b/>
                <w:sz w:val="24"/>
                <w:szCs w:val="24"/>
              </w:rPr>
            </w:pPr>
            <w:r w:rsidRPr="00A16896">
              <w:rPr>
                <w:b/>
                <w:sz w:val="24"/>
                <w:szCs w:val="24"/>
              </w:rPr>
              <w:lastRenderedPageBreak/>
              <w:t xml:space="preserve">Тема 4. </w:t>
            </w:r>
            <w:r w:rsidRPr="00034B76">
              <w:rPr>
                <w:rFonts w:eastAsia="Arial Unicode MS"/>
                <w:sz w:val="24"/>
                <w:szCs w:val="24"/>
              </w:rPr>
              <w:t>Сегменты потребителей спортивных продукта и услуг</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Определение сегментов потребителей </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Определение основных потребностей потребителей спортивного продукта и соответствующих им свойств и параметров продукта</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Определение моделей поведения клиентов и мер стимулирования к желаемым сценариям поведения направленным на совершение покупки</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Разработка мер, реагирующих на непостоянство спроса и стимулирующих потребление спортивного продукта</w:t>
            </w:r>
          </w:p>
          <w:p w:rsidR="00A16896" w:rsidRPr="004A2B55" w:rsidRDefault="00A16896" w:rsidP="005C031C">
            <w:pPr>
              <w:pStyle w:val="ab"/>
              <w:numPr>
                <w:ilvl w:val="0"/>
                <w:numId w:val="28"/>
              </w:numPr>
              <w:pBdr>
                <w:top w:val="nil"/>
                <w:left w:val="nil"/>
                <w:bottom w:val="nil"/>
                <w:right w:val="nil"/>
                <w:between w:val="nil"/>
                <w:bar w:val="nil"/>
              </w:pBdr>
              <w:spacing w:after="0" w:line="240" w:lineRule="auto"/>
              <w:rPr>
                <w:rFonts w:ascii="Times New Roman" w:eastAsia="Arial Unicode MS" w:hAnsi="Times New Roman"/>
                <w:sz w:val="24"/>
                <w:szCs w:val="24"/>
              </w:rPr>
            </w:pPr>
            <w:r w:rsidRPr="004A2B55">
              <w:rPr>
                <w:rFonts w:ascii="Times New Roman" w:hAnsi="Times New Roman"/>
                <w:sz w:val="24"/>
                <w:szCs w:val="24"/>
              </w:rPr>
              <w:t>Построение портретов потребителей и базовых коммуникационных мес</w:t>
            </w:r>
            <w:r w:rsidRPr="004A2B55">
              <w:rPr>
                <w:rFonts w:ascii="Times New Roman" w:hAnsi="Times New Roman"/>
                <w:sz w:val="24"/>
                <w:szCs w:val="24"/>
                <w:lang w:val="de-DE"/>
              </w:rPr>
              <w:t>c</w:t>
            </w:r>
            <w:r w:rsidRPr="004A2B55">
              <w:rPr>
                <w:rFonts w:ascii="Times New Roman" w:hAnsi="Times New Roman"/>
                <w:sz w:val="24"/>
                <w:szCs w:val="24"/>
              </w:rPr>
              <w:t>еджей</w:t>
            </w:r>
          </w:p>
          <w:p w:rsidR="004A2B55" w:rsidRPr="004A2B55" w:rsidRDefault="004A2B55" w:rsidP="004A2B55">
            <w:pPr>
              <w:pBdr>
                <w:top w:val="nil"/>
                <w:left w:val="nil"/>
                <w:bottom w:val="nil"/>
                <w:right w:val="nil"/>
                <w:between w:val="nil"/>
                <w:bar w:val="nil"/>
              </w:pBdr>
              <w:spacing w:after="0" w:line="240" w:lineRule="auto"/>
              <w:rPr>
                <w:rFonts w:ascii="Times New Roman" w:eastAsia="Arial Unicode MS"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A16896"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Панельная дискуссия, решение ситуационных заданий в форме рассмотрения кейсов.</w:t>
            </w:r>
          </w:p>
        </w:tc>
      </w:tr>
      <w:tr w:rsidR="00A16896" w:rsidRPr="003E16DB" w:rsidTr="0046594C">
        <w:trPr>
          <w:trHeight w:val="42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22" w:lineRule="exact"/>
              <w:rPr>
                <w:b/>
                <w:sz w:val="24"/>
                <w:szCs w:val="24"/>
              </w:rPr>
            </w:pPr>
            <w:r w:rsidRPr="00A16896">
              <w:rPr>
                <w:b/>
                <w:sz w:val="24"/>
                <w:szCs w:val="24"/>
              </w:rPr>
              <w:t xml:space="preserve">Тема 5. </w:t>
            </w:r>
            <w:r w:rsidRPr="00034B76">
              <w:rPr>
                <w:color w:val="auto"/>
                <w:sz w:val="24"/>
                <w:szCs w:val="24"/>
                <w:bdr w:val="none" w:sz="0" w:space="0" w:color="auto"/>
              </w:rPr>
              <w:t xml:space="preserve">Маркетинговые </w:t>
            </w:r>
            <w:r w:rsidRPr="00034B76">
              <w:rPr>
                <w:color w:val="auto"/>
                <w:sz w:val="24"/>
                <w:szCs w:val="24"/>
                <w:bdr w:val="none" w:sz="0" w:space="0" w:color="auto"/>
                <w:lang w:val="de-DE"/>
              </w:rPr>
              <w:t>digital</w:t>
            </w:r>
            <w:r w:rsidR="00034B76" w:rsidRPr="00034B76">
              <w:rPr>
                <w:color w:val="auto"/>
                <w:sz w:val="24"/>
                <w:szCs w:val="24"/>
                <w:bdr w:val="none" w:sz="0" w:space="0" w:color="auto"/>
              </w:rPr>
              <w:t>-</w:t>
            </w:r>
            <w:r w:rsidRPr="00034B76">
              <w:rPr>
                <w:color w:val="auto"/>
                <w:sz w:val="24"/>
                <w:szCs w:val="24"/>
                <w:bdr w:val="none" w:sz="0" w:space="0" w:color="auto"/>
              </w:rPr>
              <w:t>коммуникации в спорте</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930" w:type="dxa"/>
            </w:tcMar>
          </w:tcPr>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Разработка внешней и внутренней структур сайта</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Планирование функциональности </w:t>
            </w:r>
            <w:r w:rsidRPr="00A16896">
              <w:rPr>
                <w:rFonts w:ascii="Times New Roman" w:hAnsi="Times New Roman"/>
                <w:sz w:val="24"/>
                <w:szCs w:val="24"/>
                <w:lang w:val="de-DE"/>
              </w:rPr>
              <w:t>web</w:t>
            </w:r>
            <w:r w:rsidRPr="00A16896">
              <w:rPr>
                <w:rFonts w:ascii="Times New Roman" w:hAnsi="Times New Roman"/>
                <w:sz w:val="24"/>
                <w:szCs w:val="24"/>
              </w:rPr>
              <w:t xml:space="preserve"> ресурса спортивной организации</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Социальные медиа. Виды по способам коммуникации</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Рассылка электронных писем как способ холодного контакта с потенциальными клиентами и поддержания лояльности существующих потребителей</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Основные принципы построения коммуникационных месседжей в контекстной рекламе</w:t>
            </w:r>
          </w:p>
          <w:p w:rsidR="00A16896" w:rsidRPr="004A2B55"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lang w:val="de-DE"/>
              </w:rPr>
            </w:pPr>
            <w:r w:rsidRPr="00A16896">
              <w:rPr>
                <w:rFonts w:ascii="Times New Roman" w:hAnsi="Times New Roman"/>
                <w:sz w:val="24"/>
                <w:szCs w:val="24"/>
                <w:lang w:val="de-DE"/>
              </w:rPr>
              <w:t>Digital PR</w:t>
            </w:r>
          </w:p>
          <w:p w:rsidR="004A2B55" w:rsidRPr="004A2B55" w:rsidRDefault="004A2B55" w:rsidP="004A2B55">
            <w:pPr>
              <w:pBdr>
                <w:top w:val="nil"/>
                <w:left w:val="nil"/>
                <w:bottom w:val="nil"/>
                <w:right w:val="nil"/>
                <w:between w:val="nil"/>
                <w:bar w:val="nil"/>
              </w:pBdr>
              <w:spacing w:after="0" w:line="240" w:lineRule="auto"/>
              <w:jc w:val="both"/>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A16896"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Устный опрос, дискуссия по проблемным вопросам, решение ситуационных заданий.</w:t>
            </w:r>
          </w:p>
        </w:tc>
      </w:tr>
      <w:tr w:rsidR="00A16896" w:rsidRPr="003E16DB" w:rsidTr="00962ECB">
        <w:trPr>
          <w:trHeight w:val="389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before="100" w:beforeAutospacing="1" w:after="100" w:afterAutospacing="1" w:line="240" w:lineRule="auto"/>
              <w:rPr>
                <w:rFonts w:ascii="Times New Roman" w:hAnsi="Times New Roman"/>
                <w:b/>
                <w:sz w:val="24"/>
                <w:szCs w:val="24"/>
              </w:rPr>
            </w:pPr>
            <w:r w:rsidRPr="00A16896">
              <w:rPr>
                <w:rFonts w:ascii="Times New Roman" w:hAnsi="Times New Roman"/>
                <w:b/>
                <w:sz w:val="24"/>
                <w:szCs w:val="24"/>
              </w:rPr>
              <w:t xml:space="preserve">Тема 6. </w:t>
            </w:r>
            <w:r w:rsidRPr="00034B76">
              <w:rPr>
                <w:rFonts w:ascii="Times New Roman" w:eastAsia="Times New Roman" w:hAnsi="Times New Roman"/>
                <w:sz w:val="24"/>
                <w:szCs w:val="24"/>
              </w:rPr>
              <w:t xml:space="preserve">Планирование и организация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кампании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930" w:type="dxa"/>
            </w:tcMar>
          </w:tcPr>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Коммуникационный план</w:t>
            </w:r>
          </w:p>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Распределение бюджета по различным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каналам коммуникации и коммуникационным кампаниям.</w:t>
            </w:r>
          </w:p>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Разработка коммуникационной кампании на примере контекстной рекламы </w:t>
            </w:r>
            <w:r w:rsidR="008716B0">
              <w:rPr>
                <w:rFonts w:ascii="Times New Roman" w:hAnsi="Times New Roman"/>
                <w:sz w:val="24"/>
                <w:szCs w:val="24"/>
                <w:lang w:val="de-DE"/>
              </w:rPr>
              <w:t>Yan</w:t>
            </w:r>
            <w:r w:rsidRPr="00A16896">
              <w:rPr>
                <w:rFonts w:ascii="Times New Roman" w:hAnsi="Times New Roman"/>
                <w:sz w:val="24"/>
                <w:szCs w:val="24"/>
                <w:lang w:val="de-DE"/>
              </w:rPr>
              <w:t>dexdirect</w:t>
            </w:r>
          </w:p>
          <w:p w:rsidR="00A16896" w:rsidRDefault="00A16896" w:rsidP="005C031C">
            <w:pPr>
              <w:pStyle w:val="ab"/>
              <w:numPr>
                <w:ilvl w:val="0"/>
                <w:numId w:val="29"/>
              </w:numP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Разбор частых ошибок в проведении коммуникационной кампании. </w:t>
            </w:r>
          </w:p>
          <w:p w:rsidR="004A2B55" w:rsidRPr="004A2B55" w:rsidRDefault="004A2B55" w:rsidP="004A2B55">
            <w:pPr>
              <w:spacing w:after="0" w:line="240" w:lineRule="auto"/>
              <w:jc w:val="both"/>
              <w:rPr>
                <w:rFonts w:ascii="Times New Roman" w:hAnsi="Times New Roman"/>
                <w:sz w:val="24"/>
                <w:szCs w:val="24"/>
              </w:rPr>
            </w:pPr>
            <w:r w:rsidRPr="004A2B55">
              <w:rPr>
                <w:rFonts w:ascii="Times New Roman" w:hAnsi="Times New Roman"/>
                <w:bCs/>
              </w:rPr>
              <w:t>Рекомендуемые источники: раздел 8 – 1-3, раздел 9 – 3, 7-10</w:t>
            </w:r>
            <w:r w:rsidRPr="004A2B55">
              <w:rPr>
                <w:rFonts w:ascii="Times New Roman" w:hAnsi="Times New Roman"/>
                <w:color w:val="000000"/>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0" w:line="240" w:lineRule="auto"/>
              <w:rPr>
                <w:rFonts w:ascii="Times New Roman" w:hAnsi="Times New Roman"/>
                <w:sz w:val="24"/>
                <w:szCs w:val="24"/>
              </w:rPr>
            </w:pPr>
            <w:r w:rsidRPr="00A16896">
              <w:rPr>
                <w:rFonts w:ascii="Times New Roman" w:hAnsi="Times New Roman"/>
                <w:sz w:val="24"/>
                <w:szCs w:val="24"/>
              </w:rPr>
              <w:t xml:space="preserve">Закрепление и проверка знаний по темам лекций, обсуждение вопросов, Тестовый опрос. Разбор типовых заданий. Решение ситуационных заданий. Работа с презентациями. Обсуждение полученных результатов </w:t>
            </w:r>
          </w:p>
        </w:tc>
      </w:tr>
      <w:tr w:rsidR="00A16896" w:rsidRPr="003E16DB" w:rsidTr="00962ECB">
        <w:trPr>
          <w:trHeight w:val="3608"/>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160" w:line="240" w:lineRule="auto"/>
              <w:rPr>
                <w:rFonts w:ascii="Times New Roman" w:hAnsi="Times New Roman"/>
                <w:b/>
                <w:sz w:val="24"/>
                <w:szCs w:val="24"/>
              </w:rPr>
            </w:pPr>
            <w:r w:rsidRPr="00A16896">
              <w:rPr>
                <w:rFonts w:ascii="Times New Roman" w:hAnsi="Times New Roman"/>
                <w:b/>
                <w:sz w:val="24"/>
                <w:szCs w:val="24"/>
              </w:rPr>
              <w:lastRenderedPageBreak/>
              <w:t xml:space="preserve">Тема 7. </w:t>
            </w:r>
            <w:r w:rsidRPr="00034B76">
              <w:rPr>
                <w:rFonts w:ascii="Times New Roman" w:hAnsi="Times New Roman"/>
                <w:sz w:val="24"/>
                <w:szCs w:val="24"/>
              </w:rPr>
              <w:t xml:space="preserve">Эффективность и результативность </w:t>
            </w:r>
            <w:r w:rsidRPr="00034B76">
              <w:rPr>
                <w:rFonts w:ascii="Times New Roman" w:hAnsi="Times New Roman"/>
                <w:sz w:val="24"/>
                <w:szCs w:val="24"/>
                <w:lang w:val="de-DE"/>
              </w:rPr>
              <w:t>digital</w:t>
            </w:r>
            <w:r w:rsidR="00034B76" w:rsidRPr="00034B76">
              <w:rPr>
                <w:rFonts w:ascii="Times New Roman" w:hAnsi="Times New Roman"/>
                <w:sz w:val="24"/>
                <w:szCs w:val="24"/>
              </w:rPr>
              <w:t>-</w:t>
            </w:r>
            <w:r w:rsidRPr="00034B76">
              <w:rPr>
                <w:rFonts w:ascii="Times New Roman" w:hAnsi="Times New Roman"/>
                <w:sz w:val="24"/>
                <w:szCs w:val="24"/>
              </w:rPr>
              <w:t>коммуникационных кампаний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Мониторинг коммуникаций. Эффективность коммуникаций.</w:t>
            </w:r>
          </w:p>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Инструмент </w:t>
            </w:r>
            <w:r w:rsidRPr="00A16896">
              <w:rPr>
                <w:rFonts w:ascii="Times New Roman" w:hAnsi="Times New Roman"/>
                <w:sz w:val="24"/>
                <w:szCs w:val="24"/>
                <w:lang w:val="de-DE"/>
              </w:rPr>
              <w:t>YandexMetrica</w:t>
            </w:r>
            <w:r w:rsidRPr="00A16896">
              <w:rPr>
                <w:rFonts w:ascii="Times New Roman" w:hAnsi="Times New Roman"/>
                <w:sz w:val="24"/>
                <w:szCs w:val="24"/>
              </w:rPr>
              <w:t xml:space="preserve"> для оценки эффективности и результативности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каналов коммуникации</w:t>
            </w:r>
          </w:p>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Определение основных финансово-экономических показателей при использовании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каналов: затраты организации, доход, прибыль, чистая прибыль.</w:t>
            </w:r>
          </w:p>
          <w:p w:rsidR="004A2B55" w:rsidRDefault="008716B0" w:rsidP="00FA3B9E">
            <w:pPr>
              <w:pStyle w:val="ab"/>
              <w:numPr>
                <w:ilvl w:val="0"/>
                <w:numId w:val="30"/>
              </w:numPr>
              <w:spacing w:after="0" w:line="240" w:lineRule="auto"/>
              <w:contextualSpacing w:val="0"/>
              <w:rPr>
                <w:rFonts w:ascii="Times New Roman" w:hAnsi="Times New Roman"/>
                <w:sz w:val="24"/>
                <w:szCs w:val="24"/>
              </w:rPr>
            </w:pPr>
            <w:r w:rsidRPr="00A16896">
              <w:rPr>
                <w:rFonts w:ascii="Times New Roman" w:hAnsi="Times New Roman"/>
                <w:sz w:val="24"/>
                <w:szCs w:val="24"/>
              </w:rPr>
              <w:t>Минимизация</w:t>
            </w:r>
            <w:r w:rsidR="00A16896" w:rsidRPr="00A16896">
              <w:rPr>
                <w:rFonts w:ascii="Times New Roman" w:hAnsi="Times New Roman"/>
                <w:sz w:val="24"/>
                <w:szCs w:val="24"/>
              </w:rPr>
              <w:t xml:space="preserve"> рисков ответственности поставщика и рекламодателя при продажах и коммуникации. </w:t>
            </w:r>
          </w:p>
          <w:p w:rsidR="004A2B55" w:rsidRPr="004A2B55" w:rsidRDefault="004A2B55" w:rsidP="00FA3B9E">
            <w:pPr>
              <w:spacing w:after="0" w:line="240" w:lineRule="auto"/>
              <w:ind w:left="360"/>
              <w:rPr>
                <w:rFonts w:ascii="Times New Roman" w:hAnsi="Times New Roman"/>
                <w:sz w:val="24"/>
                <w:szCs w:val="24"/>
              </w:rPr>
            </w:pPr>
            <w:r w:rsidRPr="004A2B55">
              <w:rPr>
                <w:rFonts w:ascii="Times New Roman" w:hAnsi="Times New Roman"/>
                <w:bCs/>
              </w:rPr>
              <w:t>Рекомендуемые источники: раздел 8 – 1-3, раздел 9 – 3, 7-10</w:t>
            </w:r>
            <w:r w:rsidRPr="004A2B55">
              <w:rPr>
                <w:rFonts w:ascii="Times New Roman" w:hAnsi="Times New Roman"/>
                <w:color w:val="000000"/>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212" w:type="dxa"/>
            </w:tcMar>
          </w:tcPr>
          <w:p w:rsidR="00A16896" w:rsidRPr="00A16896" w:rsidRDefault="00A16896" w:rsidP="0046594C">
            <w:pPr>
              <w:pStyle w:val="TableParagraph"/>
              <w:tabs>
                <w:tab w:val="left" w:pos="107"/>
                <w:tab w:val="left" w:pos="2086"/>
              </w:tabs>
              <w:ind w:left="107" w:right="132" w:hanging="6"/>
              <w:rPr>
                <w:sz w:val="24"/>
                <w:szCs w:val="24"/>
              </w:rPr>
            </w:pPr>
            <w:r w:rsidRPr="00A16896">
              <w:rPr>
                <w:sz w:val="24"/>
                <w:szCs w:val="24"/>
              </w:rPr>
              <w:t>Обсуждение актуальных вопросов,</w:t>
            </w:r>
            <w:r w:rsidRPr="00A16896">
              <w:rPr>
                <w:spacing w:val="1"/>
                <w:sz w:val="24"/>
                <w:szCs w:val="24"/>
              </w:rPr>
              <w:t xml:space="preserve"> с</w:t>
            </w:r>
            <w:r w:rsidRPr="00A16896">
              <w:rPr>
                <w:sz w:val="24"/>
                <w:szCs w:val="24"/>
              </w:rPr>
              <w:t xml:space="preserve">вязанных </w:t>
            </w:r>
            <w:r w:rsidRPr="00A16896">
              <w:rPr>
                <w:spacing w:val="-3"/>
                <w:sz w:val="24"/>
                <w:szCs w:val="24"/>
              </w:rPr>
              <w:t xml:space="preserve">с </w:t>
            </w:r>
            <w:r w:rsidRPr="00A16896">
              <w:rPr>
                <w:sz w:val="24"/>
                <w:szCs w:val="24"/>
              </w:rPr>
              <w:t>анализом эффективности коммуникаций</w:t>
            </w:r>
          </w:p>
          <w:p w:rsidR="00A16896" w:rsidRPr="00A16896" w:rsidRDefault="00A16896" w:rsidP="0046594C">
            <w:pPr>
              <w:pStyle w:val="TableParagraph"/>
              <w:tabs>
                <w:tab w:val="left" w:pos="107"/>
                <w:tab w:val="left" w:pos="2086"/>
              </w:tabs>
              <w:ind w:left="107" w:right="132" w:hanging="6"/>
              <w:rPr>
                <w:sz w:val="24"/>
                <w:szCs w:val="24"/>
              </w:rPr>
            </w:pPr>
          </w:p>
        </w:tc>
      </w:tr>
    </w:tbl>
    <w:p w:rsidR="00A16896" w:rsidRDefault="00A16896" w:rsidP="00A83766">
      <w:pPr>
        <w:spacing w:after="0" w:line="360" w:lineRule="auto"/>
        <w:jc w:val="both"/>
        <w:rPr>
          <w:rFonts w:ascii="Times New Roman" w:eastAsia="Times New Roman" w:hAnsi="Times New Roman"/>
          <w:color w:val="000000"/>
          <w:sz w:val="24"/>
          <w:szCs w:val="24"/>
          <w:lang w:eastAsia="ru-RU"/>
        </w:rPr>
      </w:pPr>
    </w:p>
    <w:p w:rsidR="008E7A67" w:rsidRPr="006B6E8D" w:rsidRDefault="008E7A67" w:rsidP="008E7A67">
      <w:pPr>
        <w:pStyle w:val="1"/>
        <w:ind w:firstLine="709"/>
        <w:jc w:val="both"/>
        <w:rPr>
          <w:sz w:val="28"/>
          <w:szCs w:val="28"/>
        </w:rPr>
      </w:pPr>
      <w:r w:rsidRPr="001E3439">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p>
    <w:p w:rsidR="008E7A67" w:rsidRPr="00645A27" w:rsidRDefault="008E7A67" w:rsidP="008E7A67">
      <w:pPr>
        <w:pStyle w:val="20"/>
        <w:ind w:firstLine="709"/>
        <w:jc w:val="both"/>
        <w:rPr>
          <w:sz w:val="28"/>
          <w:szCs w:val="28"/>
        </w:rPr>
      </w:pPr>
      <w:bookmarkStart w:id="11" w:name="_Toc70975404"/>
      <w:bookmarkStart w:id="12" w:name="_Toc423446402"/>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1"/>
      <w:bookmarkEnd w:id="12"/>
    </w:p>
    <w:p w:rsidR="008E7A67" w:rsidRPr="008F0B87" w:rsidRDefault="008E7A67" w:rsidP="008E7A67">
      <w:pPr>
        <w:spacing w:after="0" w:line="360" w:lineRule="auto"/>
        <w:ind w:firstLine="709"/>
        <w:jc w:val="right"/>
        <w:rPr>
          <w:rFonts w:ascii="Times New Roman" w:eastAsia="Times New Roman" w:hAnsi="Times New Roman"/>
          <w:sz w:val="24"/>
          <w:szCs w:val="24"/>
          <w:lang w:eastAsia="ru-RU"/>
        </w:rPr>
      </w:pPr>
      <w:r w:rsidRPr="008F0B87">
        <w:rPr>
          <w:rFonts w:ascii="Times New Roman" w:eastAsia="Times New Roman" w:hAnsi="Times New Roman"/>
          <w:sz w:val="24"/>
          <w:szCs w:val="24"/>
          <w:lang w:eastAsia="ru-RU"/>
        </w:rPr>
        <w:t xml:space="preserve">Таблица </w:t>
      </w:r>
      <w:r w:rsidR="007242DE">
        <w:rPr>
          <w:rFonts w:ascii="Times New Roman" w:eastAsia="Times New Roman" w:hAnsi="Times New Roman"/>
          <w:sz w:val="24"/>
          <w:szCs w:val="24"/>
          <w:lang w:eastAsia="ru-RU"/>
        </w:rPr>
        <w:t>4</w:t>
      </w:r>
      <w:r w:rsidR="00F93BFF" w:rsidRPr="008F0B87">
        <w:rPr>
          <w:rFonts w:ascii="Times New Roman" w:eastAsia="Times New Roman" w:hAnsi="Times New Roman"/>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8E7A67" w:rsidRPr="00F93BFF" w:rsidTr="008E7A67">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E7A67" w:rsidRPr="008F0B87" w:rsidRDefault="008E7A67" w:rsidP="008E7A67">
            <w:pPr>
              <w:jc w:val="center"/>
              <w:rPr>
                <w:rFonts w:ascii="Times New Roman" w:hAnsi="Times New Roman"/>
                <w:b/>
                <w:bCs/>
                <w:color w:val="000000"/>
                <w:sz w:val="24"/>
                <w:szCs w:val="24"/>
                <w:u w:color="000000"/>
              </w:rPr>
            </w:pPr>
            <w:r w:rsidRPr="008F0B87">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7A67" w:rsidRPr="008F0B87" w:rsidRDefault="008E7A67" w:rsidP="008E7A67">
            <w:pPr>
              <w:jc w:val="center"/>
              <w:rPr>
                <w:rFonts w:ascii="Times New Roman" w:hAnsi="Times New Roman"/>
                <w:color w:val="000000"/>
                <w:sz w:val="24"/>
                <w:szCs w:val="24"/>
                <w:u w:color="000000"/>
              </w:rPr>
            </w:pPr>
            <w:r w:rsidRPr="008F0B87">
              <w:rPr>
                <w:rFonts w:ascii="Times New Roman" w:hAnsi="Times New Roman"/>
                <w:b/>
                <w:bCs/>
                <w:color w:val="000000"/>
                <w:sz w:val="24"/>
                <w:szCs w:val="24"/>
                <w:u w:color="000000"/>
              </w:rPr>
              <w:t>Перечень вопросов, отводимых на</w:t>
            </w:r>
            <w:r w:rsidR="008716B0" w:rsidRPr="008716B0">
              <w:rPr>
                <w:rFonts w:ascii="Times New Roman" w:hAnsi="Times New Roman"/>
                <w:b/>
                <w:bCs/>
                <w:color w:val="000000"/>
                <w:sz w:val="24"/>
                <w:szCs w:val="24"/>
                <w:u w:color="000000"/>
              </w:rPr>
              <w:t xml:space="preserve"> </w:t>
            </w:r>
            <w:r w:rsidRPr="008F0B8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7A67" w:rsidRPr="008F0B87" w:rsidRDefault="008E7A67" w:rsidP="008E7A67">
            <w:pPr>
              <w:jc w:val="center"/>
              <w:rPr>
                <w:rFonts w:ascii="Times New Roman" w:hAnsi="Times New Roman"/>
                <w:color w:val="000000"/>
                <w:sz w:val="24"/>
                <w:szCs w:val="24"/>
                <w:u w:color="000000"/>
              </w:rPr>
            </w:pPr>
            <w:r w:rsidRPr="008F0B87">
              <w:rPr>
                <w:rFonts w:ascii="Times New Roman" w:hAnsi="Times New Roman"/>
                <w:b/>
                <w:bCs/>
                <w:color w:val="000000"/>
                <w:sz w:val="24"/>
                <w:szCs w:val="24"/>
                <w:u w:color="000000"/>
              </w:rPr>
              <w:t>Формы внеаудиторной самостоятельной работы</w:t>
            </w:r>
          </w:p>
        </w:tc>
      </w:tr>
      <w:tr w:rsidR="00B21BC8" w:rsidRPr="00F93BFF" w:rsidTr="00E52FE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19" w:lineRule="exact"/>
              <w:rPr>
                <w:sz w:val="24"/>
                <w:szCs w:val="24"/>
              </w:rPr>
            </w:pPr>
            <w:r w:rsidRPr="008F0B87">
              <w:rPr>
                <w:b/>
                <w:sz w:val="24"/>
                <w:szCs w:val="24"/>
              </w:rPr>
              <w:t>Тема 1.</w:t>
            </w:r>
            <w:r w:rsidRPr="008F0B87">
              <w:rPr>
                <w:color w:val="auto"/>
                <w:sz w:val="24"/>
                <w:szCs w:val="24"/>
                <w:bdr w:val="none" w:sz="0" w:space="0" w:color="auto"/>
              </w:rPr>
              <w:t xml:space="preserve">Ключевые характеристики и особенности </w:t>
            </w:r>
            <w:r w:rsidRPr="008F0B87">
              <w:rPr>
                <w:color w:val="auto"/>
                <w:sz w:val="24"/>
                <w:szCs w:val="24"/>
                <w:bdr w:val="none" w:sz="0" w:space="0" w:color="auto"/>
                <w:lang w:val="de-DE"/>
              </w:rPr>
              <w:t>digital</w:t>
            </w:r>
            <w:r w:rsidRPr="008F0B87">
              <w:rPr>
                <w:color w:val="auto"/>
                <w:sz w:val="24"/>
                <w:szCs w:val="24"/>
                <w:bdr w:val="none" w:sz="0" w:space="0" w:color="auto"/>
              </w:rPr>
              <w:t>маркетинга в спорте</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 1. Комплекс маркетинга 4P. Расширенный комплекс маркетинга 7</w:t>
            </w:r>
            <w:r w:rsidRPr="008F0B87">
              <w:rPr>
                <w:rFonts w:ascii="Times New Roman" w:hAnsi="Times New Roman"/>
                <w:sz w:val="24"/>
                <w:szCs w:val="24"/>
                <w:lang w:val="en-US"/>
              </w:rPr>
              <w:t>P</w:t>
            </w:r>
          </w:p>
          <w:p w:rsidR="00B21BC8" w:rsidRPr="008F0B87" w:rsidRDefault="00B21BC8" w:rsidP="005D7249">
            <w:pPr>
              <w:spacing w:after="0" w:line="240" w:lineRule="auto"/>
              <w:ind w:firstLine="423"/>
              <w:rPr>
                <w:rFonts w:ascii="Times New Roman" w:eastAsia="Times New Roman" w:hAnsi="Times New Roman"/>
                <w:sz w:val="24"/>
                <w:szCs w:val="24"/>
              </w:rPr>
            </w:pPr>
            <w:r w:rsidRPr="008F0B87">
              <w:rPr>
                <w:rFonts w:ascii="Times New Roman" w:hAnsi="Times New Roman"/>
                <w:sz w:val="24"/>
                <w:szCs w:val="24"/>
              </w:rPr>
              <w:t>2. Понятие спортивного продукта с точки зрения потребителя и сточки зрения производителя</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3. Принципы ценообразования </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4. Основные </w:t>
            </w:r>
            <w:r w:rsidRPr="008F0B87">
              <w:rPr>
                <w:rFonts w:ascii="Times New Roman" w:hAnsi="Times New Roman"/>
                <w:sz w:val="24"/>
                <w:szCs w:val="24"/>
                <w:lang w:val="de-DE"/>
              </w:rPr>
              <w:t>digital</w:t>
            </w:r>
            <w:r w:rsidRPr="008F0B87">
              <w:rPr>
                <w:rFonts w:ascii="Times New Roman" w:hAnsi="Times New Roman"/>
                <w:sz w:val="24"/>
                <w:szCs w:val="24"/>
              </w:rPr>
              <w:t>стратегии спортивных организаций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изучение законодательства РФ по теме;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5"/>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 xml:space="preserve">подготовка к тестам </w:t>
            </w:r>
          </w:p>
        </w:tc>
      </w:tr>
      <w:tr w:rsidR="00B21BC8" w:rsidRPr="00F93BFF" w:rsidTr="00E52FE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rPr>
                <w:sz w:val="24"/>
                <w:szCs w:val="24"/>
              </w:rPr>
            </w:pPr>
            <w:r w:rsidRPr="008F0B87">
              <w:rPr>
                <w:b/>
                <w:sz w:val="24"/>
                <w:szCs w:val="24"/>
              </w:rPr>
              <w:t>Тема 2.</w:t>
            </w:r>
            <w:r w:rsidRPr="008F0B87">
              <w:rPr>
                <w:color w:val="auto"/>
                <w:sz w:val="24"/>
                <w:szCs w:val="24"/>
                <w:bdr w:val="none" w:sz="0" w:space="0" w:color="auto"/>
              </w:rPr>
              <w:t>Внешняя и внутренняя среда коммуникаций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1. Расширенный метод анализа PESTLE</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2. Инструменты для визуализации мозгового штурма, майнд карты</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3. Особенности и риски метода экспертной оценки </w:t>
            </w:r>
          </w:p>
          <w:p w:rsidR="00B21BC8" w:rsidRPr="008F0B87" w:rsidRDefault="00B21BC8" w:rsidP="008F0B87">
            <w:pPr>
              <w:spacing w:before="100" w:beforeAutospacing="1" w:after="100" w:afterAutospacing="1" w:line="240" w:lineRule="auto"/>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изучение законодательства РФ по теме;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w:t>
            </w:r>
            <w:r w:rsidRPr="00B21BC8">
              <w:rPr>
                <w:rFonts w:ascii="Times New Roman" w:hAnsi="Times New Roman"/>
                <w:sz w:val="24"/>
                <w:szCs w:val="24"/>
              </w:rPr>
              <w:lastRenderedPageBreak/>
              <w:t xml:space="preserve">на контрольные вопросы;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6"/>
              </w:numPr>
              <w:pBdr>
                <w:top w:val="nil"/>
                <w:left w:val="nil"/>
                <w:bottom w:val="nil"/>
                <w:right w:val="nil"/>
                <w:between w:val="nil"/>
                <w:bar w:val="nil"/>
              </w:pBdr>
              <w:spacing w:after="25" w:line="259" w:lineRule="auto"/>
              <w:rPr>
                <w:rFonts w:ascii="Times New Roman" w:hAnsi="Times New Roman"/>
                <w:sz w:val="24"/>
                <w:szCs w:val="24"/>
              </w:rPr>
            </w:pPr>
            <w:r w:rsidRPr="00B21BC8">
              <w:rPr>
                <w:rFonts w:ascii="Times New Roman" w:hAnsi="Times New Roman"/>
                <w:sz w:val="24"/>
                <w:szCs w:val="24"/>
              </w:rPr>
              <w:t>подготовка к тестам;</w:t>
            </w:r>
          </w:p>
          <w:p w:rsidR="00B21BC8" w:rsidRPr="00B21BC8" w:rsidRDefault="00B21BC8" w:rsidP="005C031C">
            <w:pPr>
              <w:numPr>
                <w:ilvl w:val="0"/>
                <w:numId w:val="36"/>
              </w:numPr>
              <w:pBdr>
                <w:top w:val="nil"/>
                <w:left w:val="nil"/>
                <w:bottom w:val="nil"/>
                <w:right w:val="nil"/>
                <w:between w:val="nil"/>
                <w:bar w:val="nil"/>
              </w:pBdr>
              <w:spacing w:after="25" w:line="259" w:lineRule="auto"/>
              <w:rPr>
                <w:rFonts w:ascii="Times New Roman" w:hAnsi="Times New Roman"/>
                <w:sz w:val="24"/>
                <w:szCs w:val="24"/>
              </w:rPr>
            </w:pPr>
            <w:r w:rsidRPr="00B21BC8">
              <w:rPr>
                <w:rFonts w:ascii="Times New Roman" w:hAnsi="Times New Roman"/>
                <w:sz w:val="24"/>
                <w:szCs w:val="24"/>
              </w:rPr>
              <w:t>подготовка к решению кейса и сит. заданий</w:t>
            </w:r>
          </w:p>
        </w:tc>
      </w:tr>
      <w:tr w:rsidR="00B21BC8" w:rsidRPr="00F93BFF" w:rsidTr="00E52FEA">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22" w:lineRule="exact"/>
              <w:rPr>
                <w:sz w:val="24"/>
                <w:szCs w:val="24"/>
              </w:rPr>
            </w:pPr>
            <w:r w:rsidRPr="008F0B87">
              <w:rPr>
                <w:b/>
                <w:color w:val="auto"/>
                <w:sz w:val="24"/>
                <w:szCs w:val="24"/>
                <w:bdr w:val="none" w:sz="0" w:space="0" w:color="auto"/>
              </w:rPr>
              <w:lastRenderedPageBreak/>
              <w:t>Тема 3.</w:t>
            </w:r>
            <w:r w:rsidRPr="008F0B87">
              <w:rPr>
                <w:color w:val="auto"/>
                <w:sz w:val="24"/>
                <w:szCs w:val="24"/>
                <w:bdr w:val="none" w:sz="0" w:space="0" w:color="auto"/>
              </w:rPr>
              <w:t xml:space="preserve"> Особенности поведения потребителей в спортивной индустрии как основа для планирования и осуществления </w:t>
            </w:r>
            <w:r w:rsidRPr="008F0B87">
              <w:rPr>
                <w:color w:val="auto"/>
                <w:sz w:val="24"/>
                <w:szCs w:val="24"/>
                <w:bdr w:val="none" w:sz="0" w:space="0" w:color="auto"/>
                <w:lang w:val="de-DE"/>
              </w:rPr>
              <w:t>digital</w:t>
            </w:r>
            <w:r w:rsidRPr="008F0B87">
              <w:rPr>
                <w:color w:val="auto"/>
                <w:sz w:val="24"/>
                <w:szCs w:val="24"/>
                <w:bdr w:val="none" w:sz="0" w:space="0" w:color="auto"/>
              </w:rPr>
              <w:t xml:space="preserve"> коммуникаций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5D7249"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rPr>
                <w:rFonts w:ascii="Times New Roman" w:hAnsi="Times New Roman"/>
                <w:sz w:val="24"/>
                <w:szCs w:val="24"/>
              </w:rPr>
            </w:pPr>
            <w:r w:rsidRPr="005D7249">
              <w:rPr>
                <w:rFonts w:ascii="Times New Roman" w:hAnsi="Times New Roman"/>
                <w:sz w:val="24"/>
                <w:szCs w:val="24"/>
              </w:rPr>
              <w:t>Пирамида Маслоу, основные характеристики каждого уровня</w:t>
            </w:r>
          </w:p>
          <w:p w:rsidR="00B21BC8" w:rsidRPr="008F0B87"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contextualSpacing w:val="0"/>
              <w:rPr>
                <w:rFonts w:ascii="Times New Roman" w:hAnsi="Times New Roman"/>
                <w:sz w:val="24"/>
                <w:szCs w:val="24"/>
              </w:rPr>
            </w:pPr>
            <w:r w:rsidRPr="008F0B87">
              <w:rPr>
                <w:rFonts w:ascii="Times New Roman" w:hAnsi="Times New Roman"/>
                <w:sz w:val="24"/>
                <w:szCs w:val="24"/>
              </w:rPr>
              <w:t>Способы удовлетворения потребностей каждого уровня в спортивной индустрии</w:t>
            </w:r>
          </w:p>
          <w:p w:rsidR="00B21BC8" w:rsidRPr="008F0B87"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rPr>
                <w:rFonts w:ascii="Times New Roman" w:hAnsi="Times New Roman"/>
                <w:sz w:val="24"/>
                <w:szCs w:val="24"/>
              </w:rPr>
            </w:pPr>
            <w:r w:rsidRPr="008F0B87">
              <w:rPr>
                <w:rFonts w:ascii="Times New Roman" w:hAnsi="Times New Roman"/>
                <w:sz w:val="24"/>
                <w:szCs w:val="24"/>
              </w:rPr>
              <w:t>Теория мотивации Херцберга</w:t>
            </w:r>
          </w:p>
          <w:p w:rsidR="00B21BC8" w:rsidRPr="008F0B87" w:rsidRDefault="00B21BC8" w:rsidP="008F0B87">
            <w:pPr>
              <w:pStyle w:val="ab"/>
              <w:spacing w:before="100" w:beforeAutospacing="1" w:after="100" w:afterAutospacing="1" w:line="240" w:lineRule="auto"/>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изучение законодательства РФ по теме;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подготовка к тестам</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22" w:lineRule="exact"/>
              <w:rPr>
                <w:sz w:val="24"/>
                <w:szCs w:val="24"/>
              </w:rPr>
            </w:pPr>
            <w:r w:rsidRPr="008F0B87">
              <w:rPr>
                <w:b/>
                <w:sz w:val="24"/>
                <w:szCs w:val="24"/>
              </w:rPr>
              <w:t>Тема 4.</w:t>
            </w:r>
            <w:r w:rsidRPr="008F0B87">
              <w:rPr>
                <w:rFonts w:eastAsia="Arial Unicode MS"/>
                <w:sz w:val="24"/>
                <w:szCs w:val="24"/>
              </w:rPr>
              <w:t>Сегменты потребителей спортивных продукта и услуг.</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 xml:space="preserve"> 1. Портреты потребителей. 10 вопросов Кеннеди.</w:t>
            </w:r>
          </w:p>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2. Методика определения потребностей целевых аудиторий 5</w:t>
            </w:r>
            <w:r w:rsidRPr="008F0B87">
              <w:rPr>
                <w:rFonts w:ascii="Times New Roman" w:hAnsi="Times New Roman"/>
                <w:sz w:val="24"/>
                <w:szCs w:val="24"/>
                <w:lang w:val="en-US"/>
              </w:rPr>
              <w:t>W</w:t>
            </w:r>
            <w:r w:rsidRPr="008F0B87">
              <w:rPr>
                <w:rFonts w:ascii="Times New Roman" w:hAnsi="Times New Roman"/>
                <w:sz w:val="24"/>
                <w:szCs w:val="24"/>
              </w:rPr>
              <w:t xml:space="preserve"> Шеррингтона. </w:t>
            </w:r>
          </w:p>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3. Лестница Ханта и построение коммуникационных сообщений для каждого уровня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изучение законодательства РФ по теме;  </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составление ответов на контрольные вопросы;</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подготовка к участию в дискуссии; </w:t>
            </w:r>
          </w:p>
          <w:p w:rsidR="00B21BC8" w:rsidRPr="00B21BC8" w:rsidRDefault="00B21BC8" w:rsidP="005C031C">
            <w:pPr>
              <w:numPr>
                <w:ilvl w:val="0"/>
                <w:numId w:val="37"/>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подготовка к тестам</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before="100" w:beforeAutospacing="1" w:after="100" w:afterAutospacing="1" w:line="240" w:lineRule="auto"/>
              <w:rPr>
                <w:rFonts w:ascii="Times New Roman" w:eastAsia="Times New Roman" w:hAnsi="Times New Roman"/>
                <w:sz w:val="24"/>
                <w:szCs w:val="24"/>
                <w:bdr w:val="none" w:sz="0" w:space="0" w:color="auto"/>
              </w:rPr>
            </w:pPr>
            <w:r w:rsidRPr="008F0B87">
              <w:rPr>
                <w:rFonts w:ascii="Times New Roman" w:hAnsi="Times New Roman"/>
                <w:b/>
                <w:sz w:val="24"/>
                <w:szCs w:val="24"/>
              </w:rPr>
              <w:t>Тема 5.</w:t>
            </w:r>
            <w:r w:rsidR="00A32569">
              <w:rPr>
                <w:rFonts w:ascii="Times New Roman" w:hAnsi="Times New Roman"/>
                <w:b/>
                <w:sz w:val="24"/>
                <w:szCs w:val="24"/>
              </w:rPr>
              <w:t xml:space="preserve"> </w:t>
            </w:r>
            <w:r w:rsidRPr="008F0B87">
              <w:rPr>
                <w:rFonts w:ascii="Times New Roman" w:eastAsia="Times New Roman" w:hAnsi="Times New Roman"/>
                <w:sz w:val="24"/>
                <w:szCs w:val="24"/>
                <w:bdr w:val="none" w:sz="0" w:space="0" w:color="auto"/>
              </w:rPr>
              <w:t xml:space="preserve">Маркетинговые </w:t>
            </w:r>
            <w:r w:rsidRPr="008F0B87">
              <w:rPr>
                <w:rFonts w:ascii="Times New Roman" w:eastAsia="Times New Roman" w:hAnsi="Times New Roman"/>
                <w:sz w:val="24"/>
                <w:szCs w:val="24"/>
                <w:bdr w:val="none" w:sz="0" w:space="0" w:color="auto"/>
                <w:lang w:val="de-DE"/>
              </w:rPr>
              <w:t>digital</w:t>
            </w:r>
            <w:r>
              <w:rPr>
                <w:rFonts w:ascii="Times New Roman" w:eastAsia="Times New Roman" w:hAnsi="Times New Roman"/>
                <w:sz w:val="24"/>
                <w:szCs w:val="24"/>
                <w:bdr w:val="none" w:sz="0" w:space="0" w:color="auto"/>
              </w:rPr>
              <w:t>-</w:t>
            </w:r>
            <w:r w:rsidRPr="008F0B87">
              <w:rPr>
                <w:rFonts w:ascii="Times New Roman" w:eastAsia="Times New Roman" w:hAnsi="Times New Roman"/>
                <w:sz w:val="24"/>
                <w:szCs w:val="24"/>
                <w:bdr w:val="none" w:sz="0" w:space="0" w:color="auto"/>
              </w:rPr>
              <w:t>коммуникации в спорте</w:t>
            </w:r>
          </w:p>
          <w:p w:rsidR="00B21BC8" w:rsidRPr="008F0B87" w:rsidRDefault="00B21BC8" w:rsidP="00E52FEA">
            <w:pPr>
              <w:pStyle w:val="TableParagraph"/>
              <w:spacing w:line="322" w:lineRule="exact"/>
              <w:rPr>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lang w:val="de-DE"/>
              </w:rPr>
            </w:pPr>
            <w:r w:rsidRPr="008F0B87">
              <w:rPr>
                <w:rFonts w:ascii="Times New Roman" w:hAnsi="Times New Roman"/>
                <w:sz w:val="24"/>
                <w:szCs w:val="24"/>
                <w:lang w:val="de-DE"/>
              </w:rPr>
              <w:t>Realtime PR</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 xml:space="preserve">Основы контекстной рекламы </w:t>
            </w:r>
            <w:r w:rsidRPr="008F0B87">
              <w:rPr>
                <w:rFonts w:ascii="Times New Roman" w:hAnsi="Times New Roman"/>
                <w:sz w:val="24"/>
                <w:szCs w:val="24"/>
                <w:lang w:val="de-DE"/>
              </w:rPr>
              <w:t>Googleads</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Основы продвижения в Одноклассниках и ВК</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Принципы разработки технического задания к веб сайту</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Способы постановки задачи дизайнеру при разработке веб сайта</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lang w:val="de-DE"/>
              </w:rPr>
              <w:t>Elevatorpitch</w:t>
            </w:r>
            <w:r w:rsidRPr="008F0B87">
              <w:rPr>
                <w:rFonts w:ascii="Times New Roman" w:hAnsi="Times New Roman"/>
                <w:sz w:val="24"/>
                <w:szCs w:val="24"/>
              </w:rPr>
              <w:t xml:space="preserve"> как формат эффективной коммуникации</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eastAsia="Arial Unicode MS" w:hAnsi="Times New Roman"/>
                <w:sz w:val="24"/>
                <w:szCs w:val="24"/>
              </w:rPr>
              <w:t>Типы контента социальных медиа</w:t>
            </w:r>
          </w:p>
          <w:p w:rsidR="00B21BC8" w:rsidRPr="008F0B87" w:rsidRDefault="00B21BC8" w:rsidP="005D7249">
            <w:pPr>
              <w:pStyle w:val="ab"/>
              <w:spacing w:before="100" w:beforeAutospacing="1" w:after="100" w:afterAutospacing="1" w:line="240" w:lineRule="auto"/>
              <w:ind w:left="0"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8"/>
              </w:numPr>
              <w:pBdr>
                <w:top w:val="nil"/>
                <w:left w:val="nil"/>
                <w:bottom w:val="nil"/>
                <w:right w:val="nil"/>
                <w:between w:val="nil"/>
                <w:bar w:val="nil"/>
              </w:pBdr>
              <w:spacing w:after="24" w:line="259" w:lineRule="auto"/>
              <w:jc w:val="both"/>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E52FEA">
            <w:pPr>
              <w:tabs>
                <w:tab w:val="left" w:pos="316"/>
              </w:tabs>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E52FEA">
            <w:pPr>
              <w:tabs>
                <w:tab w:val="left" w:pos="316"/>
              </w:tabs>
              <w:spacing w:after="0" w:line="279" w:lineRule="auto"/>
              <w:rPr>
                <w:rFonts w:ascii="Times New Roman" w:hAnsi="Times New Roman"/>
                <w:sz w:val="24"/>
                <w:szCs w:val="24"/>
              </w:rPr>
            </w:pPr>
            <w:r w:rsidRPr="00B21BC8">
              <w:rPr>
                <w:rFonts w:ascii="Times New Roman" w:hAnsi="Times New Roman"/>
                <w:sz w:val="24"/>
                <w:szCs w:val="24"/>
              </w:rPr>
              <w:t xml:space="preserve">- подготовка к участию в дискуссии; </w:t>
            </w:r>
          </w:p>
          <w:p w:rsidR="00B21BC8" w:rsidRPr="00B21BC8" w:rsidRDefault="00B21BC8" w:rsidP="005C031C">
            <w:pPr>
              <w:numPr>
                <w:ilvl w:val="0"/>
                <w:numId w:val="38"/>
              </w:numPr>
              <w:pBdr>
                <w:top w:val="nil"/>
                <w:left w:val="nil"/>
                <w:bottom w:val="nil"/>
                <w:right w:val="nil"/>
                <w:between w:val="nil"/>
                <w:bar w:val="nil"/>
              </w:pBdr>
              <w:spacing w:after="24" w:line="259" w:lineRule="auto"/>
              <w:jc w:val="both"/>
              <w:rPr>
                <w:rFonts w:ascii="Times New Roman" w:hAnsi="Times New Roman"/>
                <w:sz w:val="24"/>
                <w:szCs w:val="24"/>
              </w:rPr>
            </w:pPr>
            <w:r w:rsidRPr="00B21BC8">
              <w:rPr>
                <w:rFonts w:ascii="Times New Roman" w:hAnsi="Times New Roman"/>
                <w:sz w:val="24"/>
                <w:szCs w:val="24"/>
              </w:rPr>
              <w:t xml:space="preserve">решение расчетных заданий,  </w:t>
            </w:r>
          </w:p>
          <w:p w:rsidR="00B21BC8" w:rsidRPr="00B21BC8" w:rsidRDefault="00B21BC8" w:rsidP="00E52FEA">
            <w:pPr>
              <w:tabs>
                <w:tab w:val="left" w:pos="316"/>
              </w:tabs>
              <w:spacing w:after="0" w:line="259" w:lineRule="auto"/>
              <w:rPr>
                <w:rFonts w:ascii="Times New Roman" w:hAnsi="Times New Roman"/>
                <w:sz w:val="24"/>
                <w:szCs w:val="24"/>
              </w:rPr>
            </w:pPr>
            <w:r w:rsidRPr="00B21BC8">
              <w:rPr>
                <w:rFonts w:ascii="Times New Roman" w:hAnsi="Times New Roman"/>
                <w:sz w:val="24"/>
                <w:szCs w:val="24"/>
              </w:rPr>
              <w:t>-анализ полученных результатов</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after="160" w:line="240" w:lineRule="auto"/>
              <w:rPr>
                <w:rFonts w:ascii="Times New Roman" w:hAnsi="Times New Roman"/>
                <w:sz w:val="24"/>
                <w:szCs w:val="24"/>
              </w:rPr>
            </w:pPr>
            <w:r w:rsidRPr="008F0B87">
              <w:rPr>
                <w:rFonts w:ascii="Times New Roman" w:hAnsi="Times New Roman"/>
                <w:b/>
                <w:sz w:val="24"/>
                <w:szCs w:val="24"/>
              </w:rPr>
              <w:t>Тема 6.</w:t>
            </w:r>
            <w:r w:rsidRPr="008F0B87">
              <w:rPr>
                <w:rFonts w:ascii="Times New Roman" w:eastAsia="Times New Roman" w:hAnsi="Times New Roman"/>
                <w:sz w:val="24"/>
                <w:szCs w:val="24"/>
                <w:bdr w:val="none" w:sz="0" w:space="0" w:color="auto"/>
              </w:rPr>
              <w:t xml:space="preserve">Планирование </w:t>
            </w:r>
            <w:r w:rsidRPr="008F0B87">
              <w:rPr>
                <w:rFonts w:ascii="Times New Roman" w:eastAsia="Times New Roman" w:hAnsi="Times New Roman"/>
                <w:sz w:val="24"/>
                <w:szCs w:val="24"/>
                <w:bdr w:val="none" w:sz="0" w:space="0" w:color="auto"/>
              </w:rPr>
              <w:lastRenderedPageBreak/>
              <w:t xml:space="preserve">и организация </w:t>
            </w:r>
            <w:r w:rsidRPr="008F0B87">
              <w:rPr>
                <w:rFonts w:ascii="Times New Roman" w:eastAsia="Times New Roman" w:hAnsi="Times New Roman"/>
                <w:sz w:val="24"/>
                <w:szCs w:val="24"/>
                <w:bdr w:val="none" w:sz="0" w:space="0" w:color="auto"/>
                <w:lang w:val="de-DE"/>
              </w:rPr>
              <w:t>digital</w:t>
            </w:r>
            <w:r w:rsidRPr="008F0B87">
              <w:rPr>
                <w:rFonts w:ascii="Times New Roman" w:eastAsia="Times New Roman" w:hAnsi="Times New Roman"/>
                <w:sz w:val="24"/>
                <w:szCs w:val="24"/>
                <w:bdr w:val="none" w:sz="0" w:space="0" w:color="auto"/>
              </w:rPr>
              <w:t xml:space="preserve"> кампании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lastRenderedPageBreak/>
              <w:t xml:space="preserve">Структура рекламного кабинета </w:t>
            </w:r>
            <w:r w:rsidRPr="008F0B87">
              <w:rPr>
                <w:rFonts w:ascii="Times New Roman" w:hAnsi="Times New Roman"/>
                <w:sz w:val="24"/>
                <w:szCs w:val="24"/>
                <w:lang w:val="de-DE"/>
              </w:rPr>
              <w:lastRenderedPageBreak/>
              <w:t>YandexDirect</w:t>
            </w:r>
          </w:p>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 xml:space="preserve">Основные элементы рекламного сообщения в контекстной рекламе </w:t>
            </w:r>
            <w:r w:rsidRPr="008F0B87">
              <w:rPr>
                <w:rFonts w:ascii="Times New Roman" w:hAnsi="Times New Roman"/>
                <w:sz w:val="24"/>
                <w:szCs w:val="24"/>
                <w:lang w:val="de-DE"/>
              </w:rPr>
              <w:t>YandexDirect</w:t>
            </w:r>
          </w:p>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eastAsia="Arial Unicode MS" w:hAnsi="Times New Roman"/>
                <w:sz w:val="24"/>
                <w:szCs w:val="24"/>
              </w:rPr>
              <w:t>MinimalViable Product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Минимально Жизнеспособный Продукт. Свойства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условия разработки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и целесообразность применения для оценки эффективности будущей коммерциализации и проверки коммуникационных гипотез</w:t>
            </w:r>
          </w:p>
          <w:p w:rsidR="00B21BC8" w:rsidRPr="008F0B87" w:rsidRDefault="00B21BC8" w:rsidP="005D7249">
            <w:pPr>
              <w:spacing w:before="100" w:beforeAutospacing="1" w:after="100" w:afterAutospacing="1" w:line="240" w:lineRule="auto"/>
              <w:ind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lastRenderedPageBreak/>
              <w:t xml:space="preserve">работа с конспектом </w:t>
            </w:r>
            <w:r w:rsidRPr="00B21BC8">
              <w:rPr>
                <w:rFonts w:ascii="Times New Roman" w:hAnsi="Times New Roman"/>
                <w:sz w:val="24"/>
                <w:szCs w:val="24"/>
              </w:rPr>
              <w:lastRenderedPageBreak/>
              <w:t xml:space="preserve">лекции;  </w:t>
            </w:r>
          </w:p>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t xml:space="preserve">составление плана и тезисов ответов на контрольные вопросы; </w:t>
            </w:r>
          </w:p>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t xml:space="preserve">подготовка к рассмотрению ситуационных заданий; </w:t>
            </w:r>
          </w:p>
          <w:p w:rsidR="00B21BC8" w:rsidRPr="00B21BC8" w:rsidRDefault="00B21BC8" w:rsidP="005C031C">
            <w:pPr>
              <w:numPr>
                <w:ilvl w:val="0"/>
                <w:numId w:val="39"/>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рассмотрение примеров решения ситуационных заданий</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after="23" w:line="259" w:lineRule="auto"/>
              <w:rPr>
                <w:rFonts w:ascii="Times New Roman" w:hAnsi="Times New Roman"/>
                <w:b/>
                <w:sz w:val="24"/>
                <w:szCs w:val="24"/>
              </w:rPr>
            </w:pPr>
            <w:r w:rsidRPr="008F0B87">
              <w:rPr>
                <w:rFonts w:ascii="Times New Roman" w:hAnsi="Times New Roman"/>
                <w:b/>
                <w:sz w:val="24"/>
                <w:szCs w:val="24"/>
              </w:rPr>
              <w:lastRenderedPageBreak/>
              <w:t xml:space="preserve">Тема 7. </w:t>
            </w:r>
          </w:p>
          <w:p w:rsidR="00B21BC8" w:rsidRPr="008F0B87" w:rsidRDefault="00B21BC8" w:rsidP="008F0B87">
            <w:pPr>
              <w:pStyle w:val="110"/>
              <w:ind w:left="0"/>
              <w:rPr>
                <w:b w:val="0"/>
                <w:bCs w:val="0"/>
                <w:sz w:val="24"/>
                <w:szCs w:val="24"/>
              </w:rPr>
            </w:pPr>
            <w:r w:rsidRPr="008F0B87">
              <w:rPr>
                <w:b w:val="0"/>
                <w:bCs w:val="0"/>
                <w:sz w:val="24"/>
                <w:szCs w:val="24"/>
              </w:rPr>
              <w:t xml:space="preserve">Эффективность и результативность </w:t>
            </w:r>
            <w:r w:rsidRPr="008F0B87">
              <w:rPr>
                <w:b w:val="0"/>
                <w:bCs w:val="0"/>
                <w:sz w:val="24"/>
                <w:szCs w:val="24"/>
                <w:lang w:val="de-DE"/>
              </w:rPr>
              <w:t>digital</w:t>
            </w:r>
            <w:r w:rsidRPr="008F0B87">
              <w:rPr>
                <w:b w:val="0"/>
                <w:bCs w:val="0"/>
                <w:sz w:val="24"/>
                <w:szCs w:val="24"/>
              </w:rPr>
              <w:t xml:space="preserve"> коммуникационных кампаний</w:t>
            </w:r>
          </w:p>
          <w:p w:rsidR="00B21BC8" w:rsidRPr="008F0B87" w:rsidRDefault="00B21BC8" w:rsidP="00E52FEA">
            <w:pPr>
              <w:spacing w:after="0" w:line="240" w:lineRule="auto"/>
              <w:ind w:right="39"/>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Знакомство с инструментами Яндекс метрика, аналитикой кампаний в социальных медиа</w:t>
            </w:r>
          </w:p>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Понятие и расчет ROI</w:t>
            </w:r>
          </w:p>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Определение критериев завершения проекта</w:t>
            </w:r>
          </w:p>
          <w:p w:rsidR="00B21BC8" w:rsidRPr="008F0B87" w:rsidRDefault="00B21BC8" w:rsidP="005D7249">
            <w:pPr>
              <w:spacing w:before="100" w:beforeAutospacing="1" w:after="100" w:afterAutospacing="1" w:line="240" w:lineRule="auto"/>
              <w:ind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40"/>
              </w:numPr>
              <w:pBdr>
                <w:top w:val="nil"/>
                <w:left w:val="nil"/>
                <w:bottom w:val="nil"/>
                <w:right w:val="nil"/>
                <w:between w:val="nil"/>
                <w:bar w:val="nil"/>
              </w:pBdr>
              <w:spacing w:after="22" w:line="25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40"/>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40"/>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40"/>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решение расчетных заданий,</w:t>
            </w:r>
          </w:p>
        </w:tc>
      </w:tr>
    </w:tbl>
    <w:p w:rsidR="008E7A67" w:rsidRDefault="008E7A67" w:rsidP="00A83766">
      <w:pPr>
        <w:spacing w:after="0" w:line="360" w:lineRule="auto"/>
        <w:jc w:val="both"/>
        <w:rPr>
          <w:rFonts w:ascii="Times New Roman" w:eastAsia="Times New Roman" w:hAnsi="Times New Roman"/>
          <w:color w:val="000000"/>
          <w:sz w:val="24"/>
          <w:szCs w:val="24"/>
          <w:lang w:eastAsia="ru-RU"/>
        </w:rPr>
      </w:pPr>
    </w:p>
    <w:p w:rsidR="00CF5153" w:rsidRDefault="00CF5153" w:rsidP="00A32569">
      <w:pPr>
        <w:pStyle w:val="20"/>
        <w:numPr>
          <w:ilvl w:val="1"/>
          <w:numId w:val="27"/>
        </w:numPr>
        <w:spacing w:before="0" w:beforeAutospacing="0" w:after="0" w:afterAutospacing="0" w:line="360" w:lineRule="auto"/>
        <w:jc w:val="both"/>
        <w:rPr>
          <w:sz w:val="28"/>
          <w:szCs w:val="28"/>
        </w:rPr>
      </w:pPr>
      <w:r w:rsidRPr="002963B1">
        <w:rPr>
          <w:sz w:val="28"/>
          <w:szCs w:val="28"/>
        </w:rPr>
        <w:t>Перечень вопросов, заданий, тем для подготовки к текущему контролю</w:t>
      </w:r>
    </w:p>
    <w:p w:rsidR="00A32569" w:rsidRPr="000B605F" w:rsidRDefault="00A32569" w:rsidP="00A32569">
      <w:pPr>
        <w:pStyle w:val="3"/>
        <w:spacing w:before="0" w:line="360" w:lineRule="auto"/>
        <w:ind w:left="708"/>
        <w:rPr>
          <w:rFonts w:ascii="Times New Roman" w:hAnsi="Times New Roman"/>
          <w:bCs w:val="0"/>
          <w:color w:val="auto"/>
          <w:sz w:val="28"/>
          <w:szCs w:val="28"/>
        </w:rPr>
      </w:pPr>
      <w:r w:rsidRPr="0006735A">
        <w:rPr>
          <w:rFonts w:ascii="Times New Roman" w:hAnsi="Times New Roman"/>
          <w:bCs w:val="0"/>
          <w:color w:val="auto"/>
          <w:sz w:val="28"/>
          <w:szCs w:val="28"/>
        </w:rPr>
        <w:t>6.2.1.</w:t>
      </w:r>
      <w:r>
        <w:rPr>
          <w:rFonts w:ascii="Times New Roman" w:hAnsi="Times New Roman"/>
          <w:bCs w:val="0"/>
          <w:color w:val="auto"/>
          <w:sz w:val="28"/>
          <w:szCs w:val="28"/>
        </w:rPr>
        <w:t xml:space="preserve"> </w:t>
      </w:r>
      <w:r w:rsidRPr="000B605F">
        <w:rPr>
          <w:rFonts w:ascii="Times New Roman" w:hAnsi="Times New Roman"/>
          <w:bCs w:val="0"/>
          <w:color w:val="auto"/>
          <w:sz w:val="28"/>
          <w:szCs w:val="28"/>
        </w:rPr>
        <w:t>Примерные темы контрольной работы</w:t>
      </w:r>
    </w:p>
    <w:p w:rsidR="00A32569" w:rsidRPr="008E7A67" w:rsidRDefault="00A32569" w:rsidP="00A32569">
      <w:pPr>
        <w:rPr>
          <w:highlight w:val="yellow"/>
        </w:rPr>
      </w:pPr>
    </w:p>
    <w:p w:rsidR="00A32569" w:rsidRPr="00CF5153" w:rsidRDefault="00A32569" w:rsidP="00A32569">
      <w:pPr>
        <w:pStyle w:val="ab"/>
        <w:numPr>
          <w:ilvl w:val="1"/>
          <w:numId w:val="19"/>
        </w:numPr>
        <w:spacing w:line="360" w:lineRule="auto"/>
        <w:ind w:left="426" w:firstLine="567"/>
        <w:jc w:val="both"/>
        <w:rPr>
          <w:rFonts w:ascii="Times New Roman" w:hAnsi="Times New Roman"/>
          <w:sz w:val="28"/>
          <w:szCs w:val="28"/>
        </w:rPr>
      </w:pPr>
      <w:r w:rsidRPr="00CF5153">
        <w:rPr>
          <w:rFonts w:ascii="Times New Roman" w:hAnsi="Times New Roman"/>
          <w:sz w:val="28"/>
          <w:szCs w:val="28"/>
        </w:rPr>
        <w:t xml:space="preserve">Влияние </w:t>
      </w:r>
      <w:r w:rsidRPr="00CF5153">
        <w:rPr>
          <w:rFonts w:ascii="Times New Roman" w:eastAsia="Times New Roman" w:hAnsi="Times New Roman"/>
          <w:bCs/>
          <w:sz w:val="28"/>
          <w:szCs w:val="28"/>
          <w:lang w:val="de-DE"/>
        </w:rPr>
        <w:t>digital</w:t>
      </w:r>
      <w:r w:rsidRPr="00CF5153">
        <w:rPr>
          <w:rFonts w:ascii="Times New Roman" w:eastAsia="Times New Roman" w:hAnsi="Times New Roman"/>
          <w:bCs/>
          <w:sz w:val="28"/>
          <w:szCs w:val="28"/>
        </w:rPr>
        <w:t>-маркетинга</w:t>
      </w:r>
      <w:r w:rsidRPr="008716B0">
        <w:rPr>
          <w:rFonts w:ascii="Times New Roman" w:eastAsia="Times New Roman" w:hAnsi="Times New Roman"/>
          <w:bCs/>
          <w:sz w:val="28"/>
          <w:szCs w:val="28"/>
        </w:rPr>
        <w:t xml:space="preserve"> </w:t>
      </w:r>
      <w:r w:rsidRPr="00CF5153">
        <w:rPr>
          <w:rFonts w:ascii="Times New Roman" w:hAnsi="Times New Roman"/>
          <w:sz w:val="28"/>
          <w:szCs w:val="28"/>
        </w:rPr>
        <w:t>на спортивный бизнес.</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Возможности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-маркетинга</w:t>
      </w:r>
      <w:r w:rsidRPr="008716B0">
        <w:rPr>
          <w:rFonts w:ascii="Times New Roman" w:eastAsia="Times New Roman" w:hAnsi="Times New Roman"/>
          <w:bCs/>
          <w:sz w:val="28"/>
          <w:szCs w:val="28"/>
        </w:rPr>
        <w:t xml:space="preserve"> </w:t>
      </w:r>
      <w:r w:rsidRPr="00E628C7">
        <w:rPr>
          <w:rFonts w:ascii="Times New Roman" w:hAnsi="Times New Roman"/>
          <w:sz w:val="28"/>
          <w:szCs w:val="28"/>
        </w:rPr>
        <w:t xml:space="preserve">в профессиональном спорте.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Цифровая инфраструктура.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Понятие digitization (оцифровка) и digitalization (цифровизация).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Актуальные тренды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-маркетинга в спорте</w:t>
      </w:r>
      <w:r w:rsidRPr="00E628C7">
        <w:rPr>
          <w:rFonts w:ascii="Times New Roman" w:hAnsi="Times New Roman"/>
          <w:sz w:val="28"/>
          <w:szCs w:val="28"/>
        </w:rPr>
        <w:t xml:space="preserve">.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Определение цифрового предприятия.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Принципы цифровой трансформации спортивной организации.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Виртуальная реальность в спорте: понятие и технологии.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Дополненная реальность в спорте: понятие и технологии.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lastRenderedPageBreak/>
        <w:t xml:space="preserve">Большие данные: определение больших данных, принципы больших данных и источники.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Основы продвижения спортивного бренда в социальных сетях.</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Архитектура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 xml:space="preserve">-коммуникаций </w:t>
      </w:r>
      <w:r w:rsidRPr="00E628C7">
        <w:rPr>
          <w:rFonts w:ascii="Times New Roman" w:hAnsi="Times New Roman"/>
          <w:sz w:val="28"/>
          <w:szCs w:val="28"/>
        </w:rPr>
        <w:t>в любительском спорте.</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-коммуникации в </w:t>
      </w:r>
      <w:r w:rsidRPr="00E628C7">
        <w:rPr>
          <w:rFonts w:ascii="Times New Roman" w:hAnsi="Times New Roman"/>
          <w:sz w:val="28"/>
          <w:szCs w:val="28"/>
        </w:rPr>
        <w:t>спортивной промышленности.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-коммуникации в </w:t>
      </w:r>
      <w:r w:rsidRPr="00E628C7">
        <w:rPr>
          <w:rFonts w:ascii="Times New Roman" w:hAnsi="Times New Roman"/>
          <w:sz w:val="28"/>
          <w:szCs w:val="28"/>
        </w:rPr>
        <w:t>спортивном образовании.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eastAsia="Arial Unicode MS" w:hAnsi="Times New Roman"/>
          <w:sz w:val="28"/>
          <w:szCs w:val="28"/>
        </w:rPr>
        <w:t>Типы контента социальных медиа.</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Разработка внешней и внутренней структур сайта спортивной организации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Основы планирование функциональности </w:t>
      </w:r>
      <w:r w:rsidRPr="00E628C7">
        <w:rPr>
          <w:rFonts w:ascii="Times New Roman" w:hAnsi="Times New Roman"/>
          <w:sz w:val="28"/>
          <w:szCs w:val="28"/>
          <w:lang w:val="de-DE"/>
        </w:rPr>
        <w:t>web</w:t>
      </w:r>
      <w:r w:rsidRPr="00E628C7">
        <w:rPr>
          <w:rFonts w:ascii="Times New Roman" w:hAnsi="Times New Roman"/>
          <w:sz w:val="28"/>
          <w:szCs w:val="28"/>
        </w:rPr>
        <w:t>-ресурса спортивной организации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Цифровые социальные сервисы.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Цифровое государственное и муниципальное управление спортом.</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Новые модели </w:t>
      </w: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-коммуникаций в </w:t>
      </w:r>
      <w:r w:rsidRPr="00E628C7">
        <w:rPr>
          <w:rFonts w:ascii="Times New Roman" w:hAnsi="Times New Roman"/>
          <w:sz w:val="28"/>
          <w:szCs w:val="28"/>
        </w:rPr>
        <w:t>спортивных организациях.</w:t>
      </w:r>
    </w:p>
    <w:p w:rsidR="008E7A67" w:rsidRPr="0006735A" w:rsidRDefault="008E7A67" w:rsidP="008E7A67">
      <w:pPr>
        <w:pStyle w:val="3"/>
        <w:spacing w:before="0"/>
        <w:ind w:left="708"/>
        <w:rPr>
          <w:rFonts w:ascii="Times New Roman" w:hAnsi="Times New Roman" w:cs="Times New Roman"/>
          <w:color w:val="auto"/>
          <w:sz w:val="28"/>
          <w:szCs w:val="28"/>
        </w:rPr>
      </w:pPr>
      <w:r w:rsidRPr="0006735A">
        <w:rPr>
          <w:rFonts w:ascii="Times New Roman" w:hAnsi="Times New Roman" w:cs="Times New Roman"/>
          <w:color w:val="auto"/>
          <w:sz w:val="28"/>
          <w:szCs w:val="28"/>
        </w:rPr>
        <w:t>Типовые тестовые задания по дисциплине</w:t>
      </w:r>
    </w:p>
    <w:p w:rsidR="008E7A67" w:rsidRPr="0006735A" w:rsidRDefault="008E7A67" w:rsidP="008E7A67"/>
    <w:p w:rsidR="007B21DE" w:rsidRDefault="005F14F6" w:rsidP="005C031C">
      <w:pPr>
        <w:pStyle w:val="ab"/>
        <w:numPr>
          <w:ilvl w:val="0"/>
          <w:numId w:val="19"/>
        </w:numPr>
        <w:autoSpaceDE w:val="0"/>
        <w:autoSpaceDN w:val="0"/>
        <w:adjustRightInd w:val="0"/>
        <w:spacing w:after="0" w:line="240" w:lineRule="auto"/>
        <w:ind w:left="993"/>
        <w:jc w:val="both"/>
        <w:rPr>
          <w:rFonts w:ascii="Times New Roman" w:hAnsi="Times New Roman"/>
          <w:sz w:val="28"/>
          <w:szCs w:val="28"/>
        </w:rPr>
      </w:pPr>
      <w:r>
        <w:rPr>
          <w:rFonts w:ascii="Times New Roman" w:hAnsi="Times New Roman"/>
          <w:sz w:val="28"/>
          <w:szCs w:val="28"/>
        </w:rPr>
        <w:t>Какие</w:t>
      </w:r>
      <w:r w:rsidR="007B21DE">
        <w:rPr>
          <w:rFonts w:ascii="Times New Roman" w:hAnsi="Times New Roman"/>
          <w:sz w:val="28"/>
          <w:szCs w:val="28"/>
        </w:rPr>
        <w:t xml:space="preserve"> па</w:t>
      </w:r>
      <w:r>
        <w:rPr>
          <w:rFonts w:ascii="Times New Roman" w:hAnsi="Times New Roman"/>
          <w:sz w:val="28"/>
          <w:szCs w:val="28"/>
        </w:rPr>
        <w:t>раметры</w:t>
      </w:r>
      <w:r w:rsidR="007B21DE">
        <w:rPr>
          <w:rFonts w:ascii="Times New Roman" w:hAnsi="Times New Roman"/>
          <w:sz w:val="28"/>
          <w:szCs w:val="28"/>
        </w:rPr>
        <w:t xml:space="preserve"> необходимо</w:t>
      </w:r>
      <w:r>
        <w:rPr>
          <w:rFonts w:ascii="Times New Roman" w:hAnsi="Times New Roman"/>
          <w:sz w:val="28"/>
          <w:szCs w:val="28"/>
        </w:rPr>
        <w:t xml:space="preserve"> знать</w:t>
      </w:r>
      <w:r w:rsidR="007B21DE">
        <w:rPr>
          <w:rFonts w:ascii="Times New Roman" w:hAnsi="Times New Roman"/>
          <w:sz w:val="28"/>
          <w:szCs w:val="28"/>
        </w:rPr>
        <w:t xml:space="preserve"> для </w:t>
      </w:r>
      <w:r>
        <w:rPr>
          <w:rFonts w:ascii="Times New Roman" w:hAnsi="Times New Roman"/>
          <w:sz w:val="28"/>
          <w:szCs w:val="28"/>
        </w:rPr>
        <w:t>создания концепции бренда?</w:t>
      </w:r>
    </w:p>
    <w:p w:rsidR="005F14F6" w:rsidRDefault="005F14F6" w:rsidP="005F14F6">
      <w:pPr>
        <w:pStyle w:val="ab"/>
        <w:autoSpaceDE w:val="0"/>
        <w:autoSpaceDN w:val="0"/>
        <w:adjustRightInd w:val="0"/>
        <w:spacing w:after="0" w:line="240" w:lineRule="auto"/>
        <w:ind w:left="993"/>
        <w:jc w:val="both"/>
        <w:rPr>
          <w:rFonts w:ascii="Times New Roman" w:hAnsi="Times New Roman"/>
          <w:sz w:val="28"/>
          <w:szCs w:val="28"/>
        </w:rPr>
      </w:pP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Клиентская база, исследования рынка, тональность бренда и ассортиментная модель</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Клиентская база, исследования рынка и ассортиментная модель</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Потребности целевой аудитории и тональность бренда</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Целевая аудитория и ассортиментная модель</w:t>
      </w:r>
    </w:p>
    <w:p w:rsidR="005F14F6" w:rsidRPr="005F14F6" w:rsidRDefault="005F14F6" w:rsidP="005F14F6">
      <w:pPr>
        <w:pStyle w:val="ab"/>
        <w:autoSpaceDE w:val="0"/>
        <w:autoSpaceDN w:val="0"/>
        <w:adjustRightInd w:val="0"/>
        <w:spacing w:after="0" w:line="240" w:lineRule="auto"/>
        <w:ind w:left="709" w:hanging="142"/>
        <w:jc w:val="both"/>
        <w:rPr>
          <w:rFonts w:ascii="Times New Roman" w:hAnsi="Times New Roman"/>
          <w:sz w:val="28"/>
          <w:szCs w:val="28"/>
        </w:rPr>
      </w:pPr>
    </w:p>
    <w:p w:rsidR="008E7A67" w:rsidRPr="0006735A" w:rsidRDefault="008E7A67" w:rsidP="005C031C">
      <w:pPr>
        <w:pStyle w:val="ab"/>
        <w:numPr>
          <w:ilvl w:val="0"/>
          <w:numId w:val="19"/>
        </w:numPr>
        <w:autoSpaceDE w:val="0"/>
        <w:autoSpaceDN w:val="0"/>
        <w:adjustRightInd w:val="0"/>
        <w:spacing w:after="0" w:line="240" w:lineRule="auto"/>
        <w:ind w:left="993"/>
        <w:jc w:val="both"/>
        <w:rPr>
          <w:rFonts w:ascii="Times New Roman" w:hAnsi="Times New Roman"/>
          <w:sz w:val="28"/>
          <w:szCs w:val="28"/>
        </w:rPr>
      </w:pPr>
      <w:r w:rsidRPr="0006735A">
        <w:rPr>
          <w:rFonts w:ascii="Times New Roman" w:hAnsi="Times New Roman"/>
          <w:sz w:val="28"/>
          <w:szCs w:val="28"/>
        </w:rPr>
        <w:t>Главная</w:t>
      </w:r>
      <w:r w:rsidR="008716B0" w:rsidRPr="008716B0">
        <w:rPr>
          <w:rFonts w:ascii="Times New Roman" w:hAnsi="Times New Roman"/>
          <w:sz w:val="28"/>
          <w:szCs w:val="28"/>
        </w:rPr>
        <w:t xml:space="preserve"> </w:t>
      </w:r>
      <w:r w:rsidRPr="0006735A">
        <w:rPr>
          <w:rFonts w:ascii="Times New Roman" w:hAnsi="Times New Roman"/>
          <w:sz w:val="28"/>
          <w:szCs w:val="28"/>
        </w:rPr>
        <w:t>цель цифровой трансформации это:</w:t>
      </w:r>
    </w:p>
    <w:p w:rsidR="008E7A67" w:rsidRPr="0006735A" w:rsidRDefault="008E7A67" w:rsidP="008E7A67">
      <w:pPr>
        <w:pStyle w:val="ab"/>
        <w:autoSpaceDE w:val="0"/>
        <w:autoSpaceDN w:val="0"/>
        <w:adjustRightInd w:val="0"/>
        <w:spacing w:after="0" w:line="240" w:lineRule="auto"/>
        <w:ind w:left="993"/>
        <w:jc w:val="both"/>
        <w:rPr>
          <w:rFonts w:ascii="Times New Roman" w:hAnsi="Times New Roman"/>
          <w:sz w:val="28"/>
          <w:szCs w:val="28"/>
        </w:rPr>
      </w:pP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Борьба с бюрократией</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Привлечение к работе квалифицированных специалистов</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Переосмысление и переформатирование всех процессов деятельности</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Компьютеризация системы управления организацией</w:t>
      </w:r>
    </w:p>
    <w:p w:rsidR="008E7A67" w:rsidRPr="00FA3B9E" w:rsidRDefault="008E7A67" w:rsidP="00FA3B9E">
      <w:pPr>
        <w:autoSpaceDE w:val="0"/>
        <w:autoSpaceDN w:val="0"/>
        <w:adjustRightInd w:val="0"/>
        <w:spacing w:after="0" w:line="240" w:lineRule="auto"/>
        <w:jc w:val="both"/>
        <w:rPr>
          <w:rFonts w:ascii="Times New Roman" w:hAnsi="Times New Roman"/>
          <w:color w:val="FF0000"/>
          <w:sz w:val="28"/>
          <w:szCs w:val="28"/>
          <w:lang w:val="en-US"/>
        </w:rPr>
      </w:pP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C031C">
      <w:pPr>
        <w:pStyle w:val="ab"/>
        <w:numPr>
          <w:ilvl w:val="0"/>
          <w:numId w:val="19"/>
        </w:numPr>
        <w:spacing w:after="0" w:line="240" w:lineRule="auto"/>
        <w:ind w:left="993"/>
        <w:jc w:val="both"/>
        <w:rPr>
          <w:rFonts w:ascii="Times New Roman" w:hAnsi="Times New Roman"/>
          <w:sz w:val="28"/>
          <w:szCs w:val="28"/>
        </w:rPr>
      </w:pPr>
      <w:r w:rsidRPr="0006735A">
        <w:rPr>
          <w:rFonts w:ascii="Times New Roman" w:hAnsi="Times New Roman"/>
          <w:sz w:val="28"/>
          <w:szCs w:val="28"/>
        </w:rPr>
        <w:t xml:space="preserve">Экономические эффекты </w:t>
      </w:r>
      <w:r w:rsidR="00FA3B9E">
        <w:rPr>
          <w:rFonts w:ascii="Times New Roman" w:hAnsi="Times New Roman"/>
          <w:sz w:val="28"/>
          <w:szCs w:val="28"/>
          <w:lang w:val="en-US"/>
        </w:rPr>
        <w:t>digital</w:t>
      </w:r>
      <w:r w:rsidR="00FA3B9E" w:rsidRPr="00FA3B9E">
        <w:rPr>
          <w:rFonts w:ascii="Times New Roman" w:hAnsi="Times New Roman"/>
          <w:sz w:val="28"/>
          <w:szCs w:val="28"/>
        </w:rPr>
        <w:t>-</w:t>
      </w:r>
      <w:r w:rsidR="00FA3B9E" w:rsidRPr="0006735A">
        <w:rPr>
          <w:rFonts w:ascii="Times New Roman" w:hAnsi="Times New Roman"/>
          <w:sz w:val="28"/>
          <w:szCs w:val="28"/>
        </w:rPr>
        <w:t xml:space="preserve">маркетинга </w:t>
      </w:r>
      <w:r w:rsidRPr="0006735A">
        <w:rPr>
          <w:rFonts w:ascii="Times New Roman" w:hAnsi="Times New Roman"/>
          <w:sz w:val="28"/>
          <w:szCs w:val="28"/>
        </w:rPr>
        <w:t>в спорте (несколько правильных ответов):</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lastRenderedPageBreak/>
        <w:t>Сокращение рабочих мест</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Повышение управляемости</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Увеличение доходов</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Популяризация спорта</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C031C">
      <w:pPr>
        <w:pStyle w:val="ab"/>
        <w:numPr>
          <w:ilvl w:val="0"/>
          <w:numId w:val="19"/>
        </w:numPr>
        <w:tabs>
          <w:tab w:val="num" w:pos="1134"/>
        </w:tabs>
        <w:spacing w:after="0" w:line="240" w:lineRule="auto"/>
        <w:ind w:left="993"/>
        <w:jc w:val="both"/>
        <w:rPr>
          <w:rFonts w:ascii="Times New Roman" w:hAnsi="Times New Roman"/>
          <w:sz w:val="28"/>
          <w:szCs w:val="28"/>
        </w:rPr>
      </w:pPr>
      <w:r w:rsidRPr="0006735A">
        <w:rPr>
          <w:rFonts w:ascii="Times New Roman" w:hAnsi="Times New Roman"/>
          <w:sz w:val="28"/>
          <w:szCs w:val="28"/>
        </w:rPr>
        <w:t>Зачем трансформировать услугу в моносервис?</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достичь цифровой зрелости услуги</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Для обеспечения доступности услуги</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оказать наиболее востребованную услугу в электронном виде</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отделить одну услугу от услуг других ведомств</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C031C">
      <w:pPr>
        <w:pStyle w:val="ab"/>
        <w:numPr>
          <w:ilvl w:val="0"/>
          <w:numId w:val="19"/>
        </w:numPr>
        <w:spacing w:after="0" w:line="240" w:lineRule="auto"/>
        <w:ind w:left="993"/>
        <w:jc w:val="both"/>
        <w:rPr>
          <w:rFonts w:ascii="Times New Roman" w:hAnsi="Times New Roman"/>
          <w:sz w:val="28"/>
          <w:szCs w:val="28"/>
        </w:rPr>
      </w:pPr>
      <w:r w:rsidRPr="0006735A">
        <w:rPr>
          <w:rFonts w:ascii="Times New Roman" w:hAnsi="Times New Roman"/>
          <w:sz w:val="28"/>
          <w:szCs w:val="28"/>
          <w:shd w:val="clear" w:color="auto" w:fill="FFFFFF"/>
        </w:rPr>
        <w:t>Коллективное сотрудничество людей, которые добровольно объединяют свои ресурсы вместе, как правило, через Интернет, чтобы поддержать усилия других людей или организаций</w:t>
      </w:r>
      <w:r w:rsidRPr="0006735A">
        <w:rPr>
          <w:rFonts w:ascii="Times New Roman" w:hAnsi="Times New Roman"/>
          <w:sz w:val="28"/>
          <w:szCs w:val="28"/>
        </w:rPr>
        <w:t xml:space="preserve"> – это …</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Фандрайзинг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Мерчандайзинг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Краудфандинг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Кейтеринг</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FA3B9E" w:rsidP="005C031C">
      <w:pPr>
        <w:pStyle w:val="ab"/>
        <w:numPr>
          <w:ilvl w:val="0"/>
          <w:numId w:val="19"/>
        </w:numPr>
        <w:spacing w:after="0" w:line="240" w:lineRule="auto"/>
        <w:ind w:left="993"/>
        <w:jc w:val="both"/>
        <w:rPr>
          <w:rFonts w:ascii="Times New Roman" w:hAnsi="Times New Roman"/>
          <w:sz w:val="28"/>
          <w:szCs w:val="28"/>
        </w:rPr>
      </w:pPr>
      <w:r>
        <w:rPr>
          <w:rFonts w:ascii="Times New Roman" w:hAnsi="Times New Roman"/>
          <w:sz w:val="28"/>
          <w:szCs w:val="28"/>
        </w:rPr>
        <w:t xml:space="preserve">Инструменты </w:t>
      </w:r>
      <w:r>
        <w:rPr>
          <w:rFonts w:ascii="Times New Roman" w:hAnsi="Times New Roman"/>
          <w:sz w:val="28"/>
          <w:szCs w:val="28"/>
          <w:lang w:val="en-US"/>
        </w:rPr>
        <w:t>digital</w:t>
      </w:r>
      <w:r w:rsidRPr="00FA3B9E">
        <w:rPr>
          <w:rFonts w:ascii="Times New Roman" w:hAnsi="Times New Roman"/>
          <w:sz w:val="28"/>
          <w:szCs w:val="28"/>
        </w:rPr>
        <w:t>-</w:t>
      </w:r>
      <w:r w:rsidR="008E7A67" w:rsidRPr="0006735A">
        <w:rPr>
          <w:rFonts w:ascii="Times New Roman" w:hAnsi="Times New Roman"/>
          <w:sz w:val="28"/>
          <w:szCs w:val="28"/>
        </w:rPr>
        <w:t>маркетинга в спортивной индустрии (несколько правильных ответов):</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lang w:val="en-US"/>
        </w:rPr>
        <w:t>SEO-</w:t>
      </w:r>
      <w:r w:rsidRPr="0006735A">
        <w:rPr>
          <w:rFonts w:ascii="Times New Roman" w:hAnsi="Times New Roman"/>
          <w:sz w:val="28"/>
          <w:szCs w:val="28"/>
        </w:rPr>
        <w:t>продвижение</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Таргетированная реклама</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Контент-маркетинг</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Социальная мобильность</w:t>
      </w:r>
    </w:p>
    <w:p w:rsidR="008E7A67" w:rsidRPr="00FA3B9E" w:rsidRDefault="008E7A67" w:rsidP="00FA3B9E">
      <w:pPr>
        <w:tabs>
          <w:tab w:val="left" w:pos="1134"/>
        </w:tabs>
        <w:spacing w:after="0" w:line="360" w:lineRule="auto"/>
        <w:jc w:val="both"/>
        <w:rPr>
          <w:rFonts w:ascii="Times New Roman" w:hAnsi="Times New Roman"/>
          <w:bCs/>
          <w:color w:val="FF0000"/>
          <w:sz w:val="28"/>
          <w:szCs w:val="28"/>
          <w:lang w:val="en-US"/>
        </w:rPr>
      </w:pPr>
    </w:p>
    <w:p w:rsidR="008E7A67" w:rsidRPr="0006735A" w:rsidRDefault="008E7A67" w:rsidP="005C031C">
      <w:pPr>
        <w:pStyle w:val="ab"/>
        <w:numPr>
          <w:ilvl w:val="0"/>
          <w:numId w:val="19"/>
        </w:numPr>
        <w:tabs>
          <w:tab w:val="num" w:pos="1134"/>
        </w:tabs>
        <w:autoSpaceDE w:val="0"/>
        <w:autoSpaceDN w:val="0"/>
        <w:adjustRightInd w:val="0"/>
        <w:spacing w:after="0" w:line="240" w:lineRule="auto"/>
        <w:ind w:left="993"/>
        <w:jc w:val="both"/>
        <w:rPr>
          <w:rFonts w:ascii="Times New Roman" w:hAnsi="Times New Roman"/>
          <w:sz w:val="28"/>
          <w:szCs w:val="28"/>
        </w:rPr>
      </w:pPr>
      <w:r w:rsidRPr="0006735A">
        <w:rPr>
          <w:rFonts w:ascii="Times New Roman" w:hAnsi="Times New Roman"/>
          <w:sz w:val="28"/>
          <w:szCs w:val="28"/>
        </w:rPr>
        <w:t>Глубинный анализ, добыча данных и процесс поиска в них закономерностей:</w:t>
      </w:r>
    </w:p>
    <w:p w:rsidR="008E7A67" w:rsidRPr="0006735A" w:rsidRDefault="008E7A67" w:rsidP="008E7A67">
      <w:pPr>
        <w:pStyle w:val="ab"/>
        <w:autoSpaceDE w:val="0"/>
        <w:autoSpaceDN w:val="0"/>
        <w:adjustRightInd w:val="0"/>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Смешение и интеграция данных</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lang w:val="en-US"/>
        </w:rPr>
        <w:t>Data-mining</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Краудсорсинг</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Предиктивная аналитика</w:t>
      </w:r>
    </w:p>
    <w:p w:rsidR="008E7A67" w:rsidRPr="0006735A" w:rsidRDefault="008E7A67" w:rsidP="008E7A67">
      <w:pPr>
        <w:pStyle w:val="ab"/>
        <w:autoSpaceDE w:val="0"/>
        <w:autoSpaceDN w:val="0"/>
        <w:adjustRightInd w:val="0"/>
        <w:spacing w:after="0"/>
        <w:ind w:left="993" w:hanging="360"/>
        <w:jc w:val="both"/>
        <w:rPr>
          <w:rFonts w:ascii="Times New Roman" w:hAnsi="Times New Roman"/>
          <w:color w:val="FF0000"/>
          <w:sz w:val="28"/>
          <w:szCs w:val="28"/>
        </w:rPr>
      </w:pPr>
    </w:p>
    <w:p w:rsidR="008E7A67" w:rsidRPr="0006735A" w:rsidRDefault="008E7A67" w:rsidP="005C031C">
      <w:pPr>
        <w:pStyle w:val="afff"/>
        <w:numPr>
          <w:ilvl w:val="0"/>
          <w:numId w:val="19"/>
        </w:numPr>
        <w:ind w:left="993"/>
        <w:rPr>
          <w:rFonts w:cs="Times New Roman"/>
          <w:sz w:val="28"/>
          <w:szCs w:val="28"/>
        </w:rPr>
      </w:pPr>
      <w:r w:rsidRPr="0006735A">
        <w:rPr>
          <w:rFonts w:cs="Times New Roman"/>
          <w:sz w:val="28"/>
          <w:szCs w:val="28"/>
        </w:rPr>
        <w:t>Направления цифровой трансформации в спорте</w:t>
      </w:r>
      <w:r w:rsidR="00A32569">
        <w:rPr>
          <w:rFonts w:cs="Times New Roman"/>
          <w:sz w:val="28"/>
          <w:szCs w:val="28"/>
        </w:rPr>
        <w:t xml:space="preserve"> </w:t>
      </w:r>
      <w:r w:rsidRPr="0006735A">
        <w:rPr>
          <w:sz w:val="28"/>
          <w:szCs w:val="28"/>
        </w:rPr>
        <w:t>(несколько правильных ответов):</w:t>
      </w:r>
    </w:p>
    <w:p w:rsidR="008E7A67" w:rsidRPr="0006735A" w:rsidRDefault="008E7A67" w:rsidP="008E7A67">
      <w:pPr>
        <w:pStyle w:val="afff"/>
        <w:ind w:left="993" w:hanging="360"/>
        <w:rPr>
          <w:rFonts w:cs="Times New Roman"/>
          <w:sz w:val="28"/>
          <w:szCs w:val="28"/>
        </w:rPr>
      </w:pP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Клиентский опыт</w:t>
      </w: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Правовое регулирование</w:t>
      </w: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Социальная стратификация</w:t>
      </w:r>
    </w:p>
    <w:p w:rsidR="008E7A67" w:rsidRDefault="008E7A67" w:rsidP="005F14F6">
      <w:pPr>
        <w:pStyle w:val="afff"/>
        <w:numPr>
          <w:ilvl w:val="0"/>
          <w:numId w:val="21"/>
        </w:numPr>
        <w:ind w:left="993" w:firstLine="141"/>
        <w:rPr>
          <w:rFonts w:cs="Times New Roman"/>
          <w:sz w:val="28"/>
          <w:szCs w:val="28"/>
        </w:rPr>
      </w:pPr>
      <w:r w:rsidRPr="0006735A">
        <w:rPr>
          <w:rFonts w:cs="Times New Roman"/>
          <w:sz w:val="28"/>
          <w:szCs w:val="28"/>
        </w:rPr>
        <w:t>Цифровая модификация организации</w:t>
      </w:r>
    </w:p>
    <w:p w:rsidR="00B306AD" w:rsidRDefault="00B306AD" w:rsidP="00B306AD">
      <w:pPr>
        <w:pStyle w:val="afff"/>
        <w:ind w:left="1134" w:firstLine="0"/>
        <w:rPr>
          <w:rFonts w:cs="Times New Roman"/>
          <w:sz w:val="28"/>
          <w:szCs w:val="28"/>
        </w:rPr>
      </w:pPr>
    </w:p>
    <w:p w:rsidR="00B306AD" w:rsidRPr="00B306AD" w:rsidRDefault="00B306AD" w:rsidP="00B306AD">
      <w:pPr>
        <w:pStyle w:val="ab"/>
        <w:numPr>
          <w:ilvl w:val="0"/>
          <w:numId w:val="19"/>
        </w:numPr>
        <w:shd w:val="clear" w:color="auto" w:fill="FFFFFF"/>
        <w:tabs>
          <w:tab w:val="clear" w:pos="60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567"/>
        <w:jc w:val="both"/>
        <w:rPr>
          <w:rFonts w:ascii="Times New Roman" w:eastAsia="Times New Roman" w:hAnsi="Times New Roman"/>
          <w:color w:val="000000"/>
          <w:sz w:val="28"/>
          <w:szCs w:val="28"/>
          <w:lang w:eastAsia="ru-RU"/>
        </w:rPr>
      </w:pPr>
      <w:r w:rsidRPr="00B306AD">
        <w:rPr>
          <w:rFonts w:ascii="Times New Roman" w:eastAsia="Times New Roman" w:hAnsi="Times New Roman"/>
          <w:color w:val="000000"/>
          <w:sz w:val="28"/>
          <w:szCs w:val="28"/>
          <w:lang w:eastAsia="ru-RU"/>
        </w:rPr>
        <w:t xml:space="preserve">Как расшифровывается аббревиатура SEM, часто используемая в </w:t>
      </w:r>
      <w:r w:rsidRPr="00B306AD">
        <w:rPr>
          <w:rFonts w:ascii="Times New Roman" w:hAnsi="Times New Roman"/>
          <w:sz w:val="28"/>
          <w:szCs w:val="28"/>
          <w:lang w:val="en-US"/>
        </w:rPr>
        <w:t>digital</w:t>
      </w:r>
      <w:r w:rsidRPr="00B306AD">
        <w:rPr>
          <w:rFonts w:ascii="Times New Roman" w:hAnsi="Times New Roman"/>
          <w:sz w:val="28"/>
          <w:szCs w:val="28"/>
        </w:rPr>
        <w:t>-маркетинге</w:t>
      </w:r>
      <w:r w:rsidRPr="00B306AD">
        <w:rPr>
          <w:rFonts w:ascii="Times New Roman" w:eastAsia="Times New Roman" w:hAnsi="Times New Roman"/>
          <w:color w:val="000000"/>
          <w:sz w:val="28"/>
          <w:szCs w:val="28"/>
          <w:lang w:eastAsia="ru-RU"/>
        </w:rPr>
        <w:t>?</w:t>
      </w:r>
    </w:p>
    <w:p w:rsidR="00B306AD" w:rsidRDefault="00B306AD" w:rsidP="00B306AD">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jc w:val="both"/>
        <w:rPr>
          <w:rFonts w:ascii="Times New Roman" w:eastAsia="Times New Roman" w:hAnsi="Times New Roman"/>
          <w:color w:val="000000"/>
          <w:sz w:val="28"/>
          <w:szCs w:val="28"/>
          <w:lang w:eastAsia="ru-RU"/>
        </w:rPr>
      </w:pP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rPr>
        <w:t>Space Environment Monitor</w:t>
      </w: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rPr>
        <w:t>Security Engineered Machinery </w:t>
      </w: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Pr>
          <w:rFonts w:ascii="Times New Roman" w:hAnsi="Times New Roman"/>
          <w:color w:val="000000"/>
          <w:sz w:val="28"/>
          <w:szCs w:val="28"/>
          <w:shd w:val="clear" w:color="auto" w:fill="FFFFFF"/>
          <w:lang w:val="en-US"/>
        </w:rPr>
        <w:t>Search Engine Marketing</w:t>
      </w:r>
    </w:p>
    <w:p w:rsidR="00B306AD" w:rsidRPr="00B051B6"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lang w:val="en-US"/>
        </w:rPr>
        <w:t>Software Engineering and Middleware</w:t>
      </w:r>
    </w:p>
    <w:p w:rsidR="00B051B6" w:rsidRPr="00B051B6" w:rsidRDefault="00B051B6" w:rsidP="00B051B6">
      <w:pPr>
        <w:pStyle w:val="ab"/>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olor w:val="000000"/>
          <w:sz w:val="28"/>
          <w:szCs w:val="28"/>
          <w:lang w:val="en-US" w:eastAsia="ru-RU"/>
        </w:rPr>
      </w:pPr>
    </w:p>
    <w:p w:rsidR="00B051B6" w:rsidRPr="00B051B6" w:rsidRDefault="00B051B6" w:rsidP="00B051B6">
      <w:pPr>
        <w:pStyle w:val="ab"/>
        <w:numPr>
          <w:ilvl w:val="0"/>
          <w:numId w:val="19"/>
        </w:numPr>
        <w:shd w:val="clear" w:color="auto" w:fill="FFFFFF"/>
        <w:tabs>
          <w:tab w:val="clear" w:pos="6031"/>
          <w:tab w:val="left" w:pos="709"/>
          <w:tab w:val="num"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142"/>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Как называется сервис контекстной рекламы </w:t>
      </w:r>
      <w:r>
        <w:rPr>
          <w:rFonts w:ascii="Times New Roman" w:eastAsia="Times New Roman" w:hAnsi="Times New Roman"/>
          <w:color w:val="000000"/>
          <w:sz w:val="28"/>
          <w:szCs w:val="28"/>
          <w:lang w:val="en-US" w:eastAsia="ru-RU"/>
        </w:rPr>
        <w:t>Google</w:t>
      </w:r>
      <w:r>
        <w:rPr>
          <w:rFonts w:ascii="Times New Roman" w:eastAsia="Times New Roman" w:hAnsi="Times New Roman"/>
          <w:color w:val="000000"/>
          <w:sz w:val="28"/>
          <w:szCs w:val="28"/>
          <w:lang w:eastAsia="ru-RU"/>
        </w:rPr>
        <w:t>?</w:t>
      </w:r>
    </w:p>
    <w:p w:rsidR="00B051B6" w:rsidRDefault="00B051B6" w:rsidP="00B051B6">
      <w:pPr>
        <w:pStyle w:val="ab"/>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eastAsia="Times New Roman" w:hAnsi="Times New Roman"/>
          <w:color w:val="000000"/>
          <w:sz w:val="28"/>
          <w:szCs w:val="28"/>
          <w:lang w:eastAsia="ru-RU"/>
        </w:rPr>
      </w:pP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rPr>
        <w:t>Amazon </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Pr>
          <w:rFonts w:ascii="Times New Roman" w:hAnsi="Times New Roman"/>
          <w:color w:val="000000"/>
          <w:sz w:val="28"/>
          <w:szCs w:val="28"/>
          <w:shd w:val="clear" w:color="auto" w:fill="FFFFFF"/>
          <w:lang w:val="en-US"/>
        </w:rPr>
        <w:t>It</w:t>
      </w:r>
      <w:r w:rsidRPr="00B051B6">
        <w:rPr>
          <w:rFonts w:ascii="Times New Roman" w:hAnsi="Times New Roman"/>
          <w:color w:val="000000"/>
          <w:sz w:val="28"/>
          <w:szCs w:val="28"/>
          <w:shd w:val="clear" w:color="auto" w:fill="FFFFFF"/>
        </w:rPr>
        <w:t>unes </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lang w:val="en-US"/>
        </w:rPr>
        <w:t>Adwords</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rPr>
        <w:t>Ozon </w:t>
      </w:r>
    </w:p>
    <w:p w:rsidR="008E7A67" w:rsidRPr="00B051B6" w:rsidRDefault="008E7A67" w:rsidP="008E7A67">
      <w:pPr>
        <w:pStyle w:val="3"/>
        <w:spacing w:before="0" w:line="360" w:lineRule="auto"/>
        <w:ind w:firstLine="426"/>
        <w:jc w:val="both"/>
        <w:rPr>
          <w:rFonts w:ascii="Times New Roman" w:hAnsi="Times New Roman"/>
          <w:bCs w:val="0"/>
          <w:color w:val="auto"/>
          <w:sz w:val="28"/>
          <w:szCs w:val="28"/>
          <w:highlight w:val="yellow"/>
        </w:rPr>
      </w:pPr>
    </w:p>
    <w:p w:rsidR="008E7A67" w:rsidRPr="000E56F7" w:rsidRDefault="008E7A67" w:rsidP="00A32569">
      <w:pPr>
        <w:pStyle w:val="3"/>
        <w:spacing w:before="0" w:line="360" w:lineRule="auto"/>
        <w:ind w:left="1146"/>
        <w:jc w:val="both"/>
        <w:rPr>
          <w:rFonts w:ascii="Times New Roman" w:hAnsi="Times New Roman"/>
          <w:bCs w:val="0"/>
          <w:color w:val="auto"/>
          <w:sz w:val="28"/>
          <w:szCs w:val="28"/>
        </w:rPr>
      </w:pPr>
      <w:r w:rsidRPr="000E56F7">
        <w:rPr>
          <w:rFonts w:ascii="Times New Roman" w:hAnsi="Times New Roman"/>
          <w:bCs w:val="0"/>
          <w:color w:val="auto"/>
          <w:sz w:val="28"/>
          <w:szCs w:val="28"/>
        </w:rPr>
        <w:t>Примеры практических заданий</w:t>
      </w:r>
    </w:p>
    <w:p w:rsidR="000E56F7" w:rsidRPr="00F433CD" w:rsidRDefault="000E56F7" w:rsidP="000E56F7">
      <w:pPr>
        <w:pStyle w:val="3"/>
        <w:spacing w:before="0" w:line="360" w:lineRule="auto"/>
        <w:ind w:left="709"/>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0E56F7" w:rsidRPr="001C3403" w:rsidRDefault="000E56F7" w:rsidP="000E56F7">
      <w:pPr>
        <w:spacing w:line="360" w:lineRule="auto"/>
        <w:ind w:firstLine="851"/>
        <w:jc w:val="both"/>
        <w:rPr>
          <w:rFonts w:ascii="Times New Roman" w:hAnsi="Times New Roman"/>
          <w:sz w:val="28"/>
          <w:szCs w:val="28"/>
        </w:rPr>
      </w:pPr>
      <w:bookmarkStart w:id="13" w:name="_Toc70975410"/>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sidR="00906151" w:rsidRPr="00E628C7">
        <w:rPr>
          <w:rFonts w:ascii="Times New Roman" w:eastAsia="Times New Roman" w:hAnsi="Times New Roman"/>
          <w:bCs/>
          <w:sz w:val="28"/>
          <w:szCs w:val="28"/>
          <w:lang w:val="de-DE"/>
        </w:rPr>
        <w:t>digital</w:t>
      </w:r>
      <w:r w:rsidR="00906151" w:rsidRPr="00E628C7">
        <w:rPr>
          <w:rFonts w:ascii="Times New Roman" w:eastAsia="Times New Roman" w:hAnsi="Times New Roman"/>
          <w:bCs/>
          <w:sz w:val="28"/>
          <w:szCs w:val="28"/>
        </w:rPr>
        <w:t>-маркетинг</w:t>
      </w:r>
      <w:r w:rsidR="008716B0" w:rsidRPr="008716B0">
        <w:rPr>
          <w:rFonts w:ascii="Times New Roman" w:eastAsia="Times New Roman" w:hAnsi="Times New Roman"/>
          <w:bCs/>
          <w:sz w:val="28"/>
          <w:szCs w:val="28"/>
        </w:rPr>
        <w:t xml:space="preserve"> </w:t>
      </w:r>
      <w:r w:rsidRPr="001C3403">
        <w:rPr>
          <w:rFonts w:ascii="Times New Roman" w:hAnsi="Times New Roman"/>
          <w:sz w:val="28"/>
          <w:szCs w:val="28"/>
        </w:rPr>
        <w:t xml:space="preserve">как неотъемлемый атрибут </w:t>
      </w:r>
      <w:r w:rsidR="00906151">
        <w:rPr>
          <w:rFonts w:ascii="Times New Roman" w:hAnsi="Times New Roman"/>
          <w:sz w:val="28"/>
          <w:szCs w:val="28"/>
        </w:rPr>
        <w:t>функционирования спортивной организации</w:t>
      </w:r>
      <w:r>
        <w:rPr>
          <w:rFonts w:ascii="Times New Roman" w:hAnsi="Times New Roman"/>
          <w:sz w:val="28"/>
          <w:szCs w:val="28"/>
        </w:rPr>
        <w:t>, заполнив таблицу.</w:t>
      </w:r>
    </w:p>
    <w:tbl>
      <w:tblPr>
        <w:tblStyle w:val="af4"/>
        <w:tblW w:w="0" w:type="auto"/>
        <w:jc w:val="center"/>
        <w:tblLook w:val="04A0" w:firstRow="1" w:lastRow="0" w:firstColumn="1" w:lastColumn="0" w:noHBand="0" w:noVBand="1"/>
      </w:tblPr>
      <w:tblGrid>
        <w:gridCol w:w="3398"/>
        <w:gridCol w:w="2865"/>
        <w:gridCol w:w="3082"/>
      </w:tblGrid>
      <w:tr w:rsidR="000E56F7" w:rsidRPr="007242DE" w:rsidTr="007242DE">
        <w:trPr>
          <w:jc w:val="center"/>
        </w:trPr>
        <w:tc>
          <w:tcPr>
            <w:tcW w:w="3398" w:type="dxa"/>
          </w:tcPr>
          <w:p w:rsidR="000E56F7" w:rsidRPr="007242DE" w:rsidRDefault="000E56F7" w:rsidP="00E52FEA">
            <w:pPr>
              <w:jc w:val="center"/>
              <w:rPr>
                <w:rFonts w:ascii="Times New Roman" w:hAnsi="Times New Roman"/>
                <w:b/>
                <w:sz w:val="24"/>
                <w:szCs w:val="24"/>
              </w:rPr>
            </w:pPr>
            <w:r w:rsidRPr="007242DE">
              <w:rPr>
                <w:rFonts w:ascii="Times New Roman" w:hAnsi="Times New Roman"/>
                <w:b/>
                <w:sz w:val="24"/>
                <w:szCs w:val="24"/>
              </w:rPr>
              <w:t>Сфера применения</w:t>
            </w:r>
          </w:p>
        </w:tc>
        <w:tc>
          <w:tcPr>
            <w:tcW w:w="2865" w:type="dxa"/>
          </w:tcPr>
          <w:p w:rsidR="000E56F7" w:rsidRPr="007242DE" w:rsidRDefault="000E56F7" w:rsidP="00E52FEA">
            <w:pPr>
              <w:jc w:val="center"/>
              <w:rPr>
                <w:rFonts w:ascii="Times New Roman" w:hAnsi="Times New Roman"/>
                <w:b/>
                <w:sz w:val="24"/>
                <w:szCs w:val="24"/>
              </w:rPr>
            </w:pPr>
            <w:r w:rsidRPr="007242DE">
              <w:rPr>
                <w:rFonts w:ascii="Times New Roman" w:hAnsi="Times New Roman"/>
                <w:b/>
                <w:sz w:val="24"/>
                <w:szCs w:val="24"/>
              </w:rPr>
              <w:t xml:space="preserve">Инструменты </w:t>
            </w:r>
            <w:r w:rsidR="00906151" w:rsidRPr="007242DE">
              <w:rPr>
                <w:rFonts w:ascii="Times New Roman" w:eastAsia="Times New Roman" w:hAnsi="Times New Roman"/>
                <w:b/>
                <w:bCs/>
                <w:sz w:val="24"/>
                <w:szCs w:val="24"/>
                <w:lang w:val="de-DE"/>
              </w:rPr>
              <w:t>digital</w:t>
            </w:r>
            <w:r w:rsidR="00906151" w:rsidRPr="007242DE">
              <w:rPr>
                <w:rFonts w:ascii="Times New Roman" w:eastAsia="Times New Roman" w:hAnsi="Times New Roman"/>
                <w:b/>
                <w:bCs/>
                <w:sz w:val="24"/>
                <w:szCs w:val="24"/>
              </w:rPr>
              <w:t>-маркетинга</w:t>
            </w:r>
          </w:p>
        </w:tc>
        <w:tc>
          <w:tcPr>
            <w:tcW w:w="3082" w:type="dxa"/>
          </w:tcPr>
          <w:p w:rsidR="000E56F7" w:rsidRPr="007242DE" w:rsidRDefault="000E56F7" w:rsidP="00906151">
            <w:pPr>
              <w:jc w:val="center"/>
              <w:rPr>
                <w:rFonts w:ascii="Times New Roman" w:hAnsi="Times New Roman"/>
                <w:b/>
                <w:sz w:val="24"/>
                <w:szCs w:val="24"/>
              </w:rPr>
            </w:pPr>
            <w:r w:rsidRPr="007242DE">
              <w:rPr>
                <w:rFonts w:ascii="Times New Roman" w:hAnsi="Times New Roman"/>
                <w:b/>
                <w:sz w:val="24"/>
                <w:szCs w:val="24"/>
              </w:rPr>
              <w:t xml:space="preserve">Эффект от применения </w:t>
            </w:r>
          </w:p>
        </w:tc>
      </w:tr>
      <w:tr w:rsidR="000E56F7" w:rsidRPr="007242DE" w:rsidTr="007242DE">
        <w:trPr>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1. Преобразование бизнес-модели</w:t>
            </w:r>
            <w:r w:rsidR="00906151" w:rsidRPr="007242DE">
              <w:rPr>
                <w:rFonts w:ascii="Times New Roman" w:hAnsi="Times New Roman"/>
                <w:sz w:val="24"/>
                <w:szCs w:val="24"/>
              </w:rPr>
              <w:t xml:space="preserve"> (внутренние процессы</w:t>
            </w:r>
            <w:r w:rsidR="00CC1635" w:rsidRPr="007242DE">
              <w:rPr>
                <w:rFonts w:ascii="Times New Roman" w:hAnsi="Times New Roman"/>
                <w:sz w:val="24"/>
                <w:szCs w:val="24"/>
              </w:rPr>
              <w:t>)</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r w:rsidR="000E56F7" w:rsidRPr="007242DE" w:rsidTr="007242DE">
        <w:trPr>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2. Влияние на маркетинговую стратегию организации</w:t>
            </w:r>
            <w:r w:rsidR="00CC1635" w:rsidRPr="007242DE">
              <w:rPr>
                <w:rFonts w:ascii="Times New Roman" w:hAnsi="Times New Roman"/>
                <w:sz w:val="24"/>
                <w:szCs w:val="24"/>
              </w:rPr>
              <w:t xml:space="preserve"> (позиционирование во внешней среде)</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r w:rsidR="000E56F7" w:rsidRPr="007242DE" w:rsidTr="007242DE">
        <w:trPr>
          <w:trHeight w:val="332"/>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 xml:space="preserve">3. Инновационные решения вопросов социальной интеграции </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bl>
    <w:p w:rsidR="000E56F7" w:rsidRPr="007242DE" w:rsidRDefault="000E56F7" w:rsidP="000E56F7">
      <w:pPr>
        <w:spacing w:after="0" w:line="240" w:lineRule="auto"/>
        <w:jc w:val="both"/>
        <w:rPr>
          <w:rFonts w:ascii="Times New Roman" w:hAnsi="Times New Roman"/>
          <w:color w:val="FF0000"/>
          <w:sz w:val="24"/>
          <w:szCs w:val="24"/>
        </w:rPr>
      </w:pPr>
    </w:p>
    <w:bookmarkEnd w:id="13"/>
    <w:p w:rsidR="000E56F7" w:rsidRDefault="000E56F7" w:rsidP="000E56F7">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0E56F7" w:rsidRDefault="000E56F7" w:rsidP="000E56F7">
      <w:pPr>
        <w:spacing w:line="360" w:lineRule="auto"/>
        <w:ind w:firstLine="709"/>
        <w:jc w:val="both"/>
        <w:rPr>
          <w:rFonts w:ascii="Times New Roman" w:hAnsi="Times New Roman"/>
          <w:sz w:val="28"/>
          <w:szCs w:val="28"/>
        </w:rPr>
      </w:pPr>
      <w:r w:rsidRPr="00290805">
        <w:rPr>
          <w:rFonts w:ascii="Times New Roman" w:hAnsi="Times New Roman"/>
          <w:sz w:val="28"/>
          <w:szCs w:val="28"/>
        </w:rPr>
        <w:t xml:space="preserve">Разработать стратегию развития спортивной организации в соответствии с приоритетными направлениями </w:t>
      </w:r>
      <w:r w:rsidR="00CC1635" w:rsidRPr="00E628C7">
        <w:rPr>
          <w:rFonts w:ascii="Times New Roman" w:eastAsia="Times New Roman" w:hAnsi="Times New Roman"/>
          <w:bCs/>
          <w:sz w:val="28"/>
          <w:szCs w:val="28"/>
          <w:lang w:val="de-DE"/>
        </w:rPr>
        <w:t>digital</w:t>
      </w:r>
      <w:r w:rsidR="00CC1635" w:rsidRPr="00E628C7">
        <w:rPr>
          <w:rFonts w:ascii="Times New Roman" w:eastAsia="Times New Roman" w:hAnsi="Times New Roman"/>
          <w:bCs/>
          <w:sz w:val="28"/>
          <w:szCs w:val="28"/>
        </w:rPr>
        <w:t>-маркетинг</w:t>
      </w:r>
      <w:r w:rsidR="00CC1635">
        <w:rPr>
          <w:rFonts w:ascii="Times New Roman" w:eastAsia="Times New Roman" w:hAnsi="Times New Roman"/>
          <w:bCs/>
          <w:sz w:val="28"/>
          <w:szCs w:val="28"/>
        </w:rPr>
        <w:t>а</w:t>
      </w:r>
      <w:r w:rsidR="008716B0" w:rsidRPr="008716B0">
        <w:rPr>
          <w:rFonts w:ascii="Times New Roman" w:eastAsia="Times New Roman" w:hAnsi="Times New Roman"/>
          <w:bCs/>
          <w:sz w:val="28"/>
          <w:szCs w:val="28"/>
        </w:rPr>
        <w:t xml:space="preserve"> </w:t>
      </w:r>
      <w:r w:rsidRPr="00290805">
        <w:rPr>
          <w:rFonts w:ascii="Times New Roman" w:hAnsi="Times New Roman"/>
          <w:sz w:val="28"/>
          <w:szCs w:val="28"/>
        </w:rPr>
        <w:t xml:space="preserve">с целью заинтересовать </w:t>
      </w:r>
      <w:r w:rsidRPr="00290805">
        <w:rPr>
          <w:rFonts w:ascii="Times New Roman" w:hAnsi="Times New Roman"/>
          <w:sz w:val="28"/>
          <w:szCs w:val="28"/>
        </w:rPr>
        <w:lastRenderedPageBreak/>
        <w:t xml:space="preserve">потенциальных инвесторов. Для этого необходимо провести маркетинговое исследование </w:t>
      </w:r>
      <w:r w:rsidR="00CC1635" w:rsidRPr="00E628C7">
        <w:rPr>
          <w:rFonts w:ascii="Times New Roman" w:eastAsia="Times New Roman" w:hAnsi="Times New Roman"/>
          <w:bCs/>
          <w:sz w:val="28"/>
          <w:szCs w:val="28"/>
          <w:lang w:val="de-DE"/>
        </w:rPr>
        <w:t>digital</w:t>
      </w:r>
      <w:r w:rsidR="00CC1635" w:rsidRPr="00E628C7">
        <w:rPr>
          <w:rFonts w:ascii="Times New Roman" w:eastAsia="Times New Roman" w:hAnsi="Times New Roman"/>
          <w:bCs/>
          <w:sz w:val="28"/>
          <w:szCs w:val="28"/>
        </w:rPr>
        <w:t>-</w:t>
      </w:r>
      <w:r w:rsidR="00CC1635">
        <w:rPr>
          <w:rFonts w:ascii="Times New Roman" w:eastAsia="Times New Roman" w:hAnsi="Times New Roman"/>
          <w:bCs/>
          <w:sz w:val="28"/>
          <w:szCs w:val="28"/>
        </w:rPr>
        <w:t>коммуникаций</w:t>
      </w:r>
      <w:r w:rsidR="008716B0" w:rsidRPr="008716B0">
        <w:rPr>
          <w:rFonts w:ascii="Times New Roman" w:eastAsia="Times New Roman" w:hAnsi="Times New Roman"/>
          <w:bCs/>
          <w:sz w:val="28"/>
          <w:szCs w:val="28"/>
        </w:rPr>
        <w:t xml:space="preserve"> </w:t>
      </w:r>
      <w:r w:rsidRPr="00290805">
        <w:rPr>
          <w:rFonts w:ascii="Times New Roman" w:hAnsi="Times New Roman"/>
          <w:sz w:val="28"/>
          <w:szCs w:val="28"/>
        </w:rPr>
        <w:t xml:space="preserve">предлагаемой организации, выявить приоритетные направления </w:t>
      </w:r>
      <w:r>
        <w:rPr>
          <w:rFonts w:ascii="Times New Roman" w:hAnsi="Times New Roman"/>
          <w:sz w:val="28"/>
          <w:szCs w:val="28"/>
        </w:rPr>
        <w:t>цифрового</w:t>
      </w:r>
      <w:r w:rsidRPr="00290805">
        <w:rPr>
          <w:rFonts w:ascii="Times New Roman" w:hAnsi="Times New Roman"/>
          <w:sz w:val="28"/>
          <w:szCs w:val="28"/>
        </w:rPr>
        <w:t xml:space="preserve"> развития, подготовить презентацию и выступить с ней перед инвесторами.</w:t>
      </w:r>
    </w:p>
    <w:p w:rsidR="000E56F7" w:rsidRDefault="000E56F7" w:rsidP="000E56F7">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0E56F7" w:rsidRPr="00240CA5" w:rsidRDefault="000E56F7" w:rsidP="000E56F7">
      <w:pPr>
        <w:spacing w:line="360" w:lineRule="auto"/>
        <w:ind w:firstLine="709"/>
        <w:jc w:val="both"/>
        <w:rPr>
          <w:rFonts w:ascii="Times New Roman" w:hAnsi="Times New Roman"/>
          <w:sz w:val="28"/>
          <w:szCs w:val="28"/>
        </w:rPr>
      </w:pPr>
      <w:r w:rsidRPr="00240CA5">
        <w:rPr>
          <w:rFonts w:ascii="Times New Roman" w:hAnsi="Times New Roman"/>
          <w:sz w:val="28"/>
          <w:szCs w:val="28"/>
        </w:rPr>
        <w:t xml:space="preserve">Расположите следующие этапы работ по продвижению сайта спортивной организации в логическом порядке: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определение целей;</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 xml:space="preserve">оптимизация сайта;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 xml:space="preserve">отчетность;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оценка стоимости запросов и прогноз трафика;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первоначальный аудит;</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повышение конверсии сайта;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подбор релевантных страниц;</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подбор семантического ядра;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работа со ссылочной массой.</w:t>
      </w:r>
    </w:p>
    <w:p w:rsidR="000E56F7" w:rsidRDefault="000E56F7" w:rsidP="000E56F7">
      <w:pPr>
        <w:spacing w:after="0" w:line="360" w:lineRule="auto"/>
        <w:jc w:val="both"/>
        <w:rPr>
          <w:rFonts w:ascii="Times New Roman" w:hAnsi="Times New Roman"/>
          <w:sz w:val="28"/>
          <w:szCs w:val="28"/>
        </w:rPr>
      </w:pPr>
      <w:r>
        <w:rPr>
          <w:rFonts w:ascii="Times New Roman" w:hAnsi="Times New Roman"/>
          <w:sz w:val="28"/>
          <w:szCs w:val="28"/>
        </w:rPr>
        <w:t>Объясните в 2-3 предложениях свой выбор по каждой из указанных позиций.</w:t>
      </w:r>
    </w:p>
    <w:p w:rsidR="008E7A67" w:rsidRPr="008E7A67" w:rsidRDefault="008E7A67" w:rsidP="008E7A67">
      <w:pPr>
        <w:rPr>
          <w:highlight w:val="yellow"/>
        </w:rPr>
      </w:pPr>
    </w:p>
    <w:p w:rsidR="008E7A67" w:rsidRDefault="008E7A67" w:rsidP="008E7A67">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Pr>
          <w:rFonts w:ascii="Times New Roman" w:hAnsi="Times New Roman"/>
          <w:sz w:val="28"/>
          <w:szCs w:val="28"/>
        </w:rPr>
        <w:t>зачета</w:t>
      </w:r>
      <w:r w:rsidRPr="00C2603D">
        <w:rPr>
          <w:rFonts w:ascii="Times New Roman" w:hAnsi="Times New Roman"/>
          <w:sz w:val="28"/>
          <w:szCs w:val="28"/>
        </w:rPr>
        <w:t>.</w:t>
      </w:r>
    </w:p>
    <w:p w:rsidR="008E7A67" w:rsidRPr="00C2603D" w:rsidRDefault="008E7A67" w:rsidP="008E7A67">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8E7A67" w:rsidRPr="00C2603D" w:rsidTr="008E7A67">
        <w:trPr>
          <w:jc w:val="center"/>
        </w:trPr>
        <w:tc>
          <w:tcPr>
            <w:tcW w:w="498" w:type="dxa"/>
            <w:shd w:val="clear" w:color="auto" w:fill="auto"/>
          </w:tcPr>
          <w:p w:rsidR="008E7A67" w:rsidRPr="007242DE" w:rsidRDefault="008E7A67" w:rsidP="008E7A67">
            <w:pPr>
              <w:spacing w:after="0"/>
              <w:rPr>
                <w:rFonts w:ascii="Times New Roman" w:hAnsi="Times New Roman"/>
                <w:b/>
                <w:sz w:val="24"/>
                <w:szCs w:val="24"/>
              </w:rPr>
            </w:pPr>
            <w:r w:rsidRPr="007242DE">
              <w:rPr>
                <w:rFonts w:ascii="Times New Roman" w:hAnsi="Times New Roman"/>
                <w:b/>
                <w:sz w:val="24"/>
                <w:szCs w:val="24"/>
              </w:rPr>
              <w:t>№</w:t>
            </w:r>
          </w:p>
        </w:tc>
        <w:tc>
          <w:tcPr>
            <w:tcW w:w="6237" w:type="dxa"/>
            <w:shd w:val="clear" w:color="auto" w:fill="auto"/>
          </w:tcPr>
          <w:p w:rsidR="008E7A67" w:rsidRPr="007242DE" w:rsidRDefault="008E7A67" w:rsidP="008E7A67">
            <w:pPr>
              <w:spacing w:after="0"/>
              <w:jc w:val="center"/>
              <w:rPr>
                <w:rFonts w:ascii="Times New Roman" w:hAnsi="Times New Roman"/>
                <w:b/>
                <w:sz w:val="24"/>
                <w:szCs w:val="24"/>
              </w:rPr>
            </w:pPr>
            <w:r w:rsidRPr="007242DE">
              <w:rPr>
                <w:rFonts w:ascii="Times New Roman" w:hAnsi="Times New Roman"/>
                <w:b/>
                <w:sz w:val="24"/>
                <w:szCs w:val="24"/>
              </w:rPr>
              <w:t>Вид отчетности</w:t>
            </w:r>
          </w:p>
        </w:tc>
        <w:tc>
          <w:tcPr>
            <w:tcW w:w="2587" w:type="dxa"/>
            <w:shd w:val="clear" w:color="auto" w:fill="auto"/>
          </w:tcPr>
          <w:p w:rsidR="008E7A67" w:rsidRPr="007242DE" w:rsidRDefault="008E7A67" w:rsidP="008E7A67">
            <w:pPr>
              <w:spacing w:after="0"/>
              <w:jc w:val="center"/>
              <w:rPr>
                <w:rFonts w:ascii="Times New Roman" w:hAnsi="Times New Roman"/>
                <w:b/>
                <w:sz w:val="24"/>
                <w:szCs w:val="24"/>
              </w:rPr>
            </w:pPr>
            <w:r w:rsidRPr="007242DE">
              <w:rPr>
                <w:rFonts w:ascii="Times New Roman" w:hAnsi="Times New Roman"/>
                <w:b/>
                <w:sz w:val="24"/>
                <w:szCs w:val="24"/>
              </w:rPr>
              <w:t>Баллы</w:t>
            </w:r>
          </w:p>
        </w:tc>
      </w:tr>
      <w:tr w:rsidR="008E7A67" w:rsidRPr="00C2603D"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1.</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Работа в модуле (текущий контроль)</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40</w:t>
            </w:r>
          </w:p>
        </w:tc>
      </w:tr>
      <w:tr w:rsidR="008E7A67" w:rsidRPr="00645A27"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2.</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Зачет (промежуточный контроль)</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60</w:t>
            </w:r>
          </w:p>
        </w:tc>
      </w:tr>
      <w:tr w:rsidR="008E7A67" w:rsidRPr="00645A27"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3.</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Итого</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100</w:t>
            </w:r>
          </w:p>
        </w:tc>
      </w:tr>
    </w:tbl>
    <w:p w:rsidR="008E7A67" w:rsidRDefault="008E7A67" w:rsidP="008E7A67">
      <w:pPr>
        <w:spacing w:after="0" w:line="360" w:lineRule="auto"/>
        <w:ind w:firstLine="709"/>
        <w:jc w:val="both"/>
        <w:rPr>
          <w:rFonts w:ascii="Times New Roman" w:hAnsi="Times New Roman"/>
          <w:sz w:val="28"/>
          <w:szCs w:val="28"/>
        </w:rPr>
      </w:pPr>
    </w:p>
    <w:p w:rsidR="008E7A67" w:rsidRPr="00645A27" w:rsidRDefault="008E7A67" w:rsidP="008E7A67">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Pr="00645A27">
        <w:rPr>
          <w:rFonts w:ascii="Times New Roman" w:hAnsi="Times New Roman"/>
          <w:sz w:val="28"/>
          <w:szCs w:val="28"/>
        </w:rPr>
        <w:t>Оценка по 100 – бал</w:t>
      </w:r>
      <w:r>
        <w:rPr>
          <w:rFonts w:ascii="Times New Roman" w:hAnsi="Times New Roman"/>
          <w:sz w:val="28"/>
          <w:szCs w:val="28"/>
        </w:rPr>
        <w:t>л</w:t>
      </w:r>
      <w:r w:rsidRPr="00645A27">
        <w:rPr>
          <w:rFonts w:ascii="Times New Roman" w:hAnsi="Times New Roman"/>
          <w:sz w:val="28"/>
          <w:szCs w:val="28"/>
        </w:rPr>
        <w:t xml:space="preserve">ьной шкале проводится в соответствии с нормативными документами </w:t>
      </w:r>
      <w:r>
        <w:rPr>
          <w:rFonts w:ascii="Times New Roman" w:hAnsi="Times New Roman"/>
          <w:sz w:val="28"/>
          <w:szCs w:val="28"/>
        </w:rPr>
        <w:t>Финансового университета</w:t>
      </w:r>
      <w:r w:rsidRPr="00645A27">
        <w:rPr>
          <w:rFonts w:ascii="Times New Roman" w:hAnsi="Times New Roman"/>
          <w:sz w:val="28"/>
          <w:szCs w:val="28"/>
        </w:rPr>
        <w:t>.</w:t>
      </w:r>
    </w:p>
    <w:p w:rsidR="00A60BF2" w:rsidRPr="00CB2942" w:rsidRDefault="00A60BF2" w:rsidP="00B051B6">
      <w:pPr>
        <w:shd w:val="clear" w:color="auto" w:fill="FFFFFF"/>
        <w:tabs>
          <w:tab w:val="left" w:pos="187"/>
          <w:tab w:val="left" w:pos="9214"/>
        </w:tabs>
        <w:spacing w:after="0"/>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4" w:name="_Toc70975411"/>
      <w:bookmarkStart w:id="15" w:name="_Toc421660307"/>
      <w:r w:rsidRPr="00645A27">
        <w:rPr>
          <w:rFonts w:ascii="Times New Roman" w:hAnsi="Times New Roman" w:cs="Times New Roman"/>
          <w:sz w:val="28"/>
          <w:szCs w:val="28"/>
        </w:rPr>
        <w:lastRenderedPageBreak/>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4"/>
      <w:bookmarkEnd w:id="15"/>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456302">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6302">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873979" w:rsidRPr="00E52FEA" w:rsidRDefault="007242DE"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8C4C14" w:rsidRPr="00A96F09" w:rsidTr="00133316">
        <w:trPr>
          <w:jc w:val="center"/>
        </w:trPr>
        <w:tc>
          <w:tcPr>
            <w:tcW w:w="2689"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Наименование компетенции</w:t>
            </w:r>
          </w:p>
        </w:tc>
        <w:tc>
          <w:tcPr>
            <w:tcW w:w="1701" w:type="dxa"/>
          </w:tcPr>
          <w:p w:rsidR="00873979" w:rsidRPr="00E52FEA" w:rsidRDefault="00133316" w:rsidP="004E4276">
            <w:pPr>
              <w:spacing w:after="0" w:line="240" w:lineRule="auto"/>
              <w:jc w:val="center"/>
              <w:rPr>
                <w:rFonts w:ascii="Times New Roman" w:hAnsi="Times New Roman"/>
                <w:b/>
              </w:rPr>
            </w:pPr>
            <w:r w:rsidRPr="00E52FEA">
              <w:rPr>
                <w:rFonts w:ascii="Times New Roman" w:hAnsi="Times New Roman"/>
                <w:b/>
              </w:rPr>
              <w:t>Наименование индикаторов</w:t>
            </w:r>
            <w:r w:rsidR="00873979" w:rsidRPr="00E52FEA">
              <w:rPr>
                <w:rFonts w:ascii="Times New Roman" w:hAnsi="Times New Roman"/>
                <w:b/>
              </w:rPr>
              <w:t xml:space="preserve"> достижения компетенции</w:t>
            </w:r>
          </w:p>
        </w:tc>
        <w:tc>
          <w:tcPr>
            <w:tcW w:w="2126"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Типовые контрольные задания</w:t>
            </w:r>
          </w:p>
        </w:tc>
      </w:tr>
      <w:tr w:rsidR="00493821" w:rsidRPr="00A96F09" w:rsidTr="00133316">
        <w:trPr>
          <w:jc w:val="center"/>
        </w:trPr>
        <w:tc>
          <w:tcPr>
            <w:tcW w:w="2689" w:type="dxa"/>
            <w:vMerge w:val="restart"/>
          </w:tcPr>
          <w:p w:rsidR="00493821" w:rsidRPr="00493821" w:rsidRDefault="00493821" w:rsidP="00261885">
            <w:pPr>
              <w:spacing w:after="0" w:line="240" w:lineRule="auto"/>
              <w:jc w:val="both"/>
              <w:rPr>
                <w:rFonts w:ascii="Times New Roman" w:eastAsia="Times New Roman" w:hAnsi="Times New Roman"/>
                <w:b/>
                <w:noProof/>
                <w:sz w:val="24"/>
                <w:szCs w:val="24"/>
                <w:lang w:eastAsia="ru-RU"/>
              </w:rPr>
            </w:pPr>
            <w:r w:rsidRPr="00493821">
              <w:rPr>
                <w:rFonts w:ascii="Times New Roman" w:eastAsia="Times New Roman" w:hAnsi="Times New Roman"/>
                <w:b/>
                <w:noProof/>
                <w:sz w:val="24"/>
                <w:szCs w:val="24"/>
                <w:lang w:eastAsia="ru-RU"/>
              </w:rPr>
              <w:t>ПКП-1</w:t>
            </w:r>
          </w:p>
          <w:p w:rsidR="00493821" w:rsidRPr="005A49AA" w:rsidRDefault="00493821" w:rsidP="00E52FEA">
            <w:pPr>
              <w:spacing w:after="0" w:line="240" w:lineRule="auto"/>
              <w:rPr>
                <w:rFonts w:ascii="Times New Roman" w:hAnsi="Times New Roman"/>
                <w:strike/>
                <w:color w:val="FF0000"/>
                <w:sz w:val="24"/>
                <w:szCs w:val="24"/>
                <w:highlight w:val="yellow"/>
              </w:rPr>
            </w:pPr>
            <w:r w:rsidRPr="00595931">
              <w:rPr>
                <w:rFonts w:ascii="Times New Roman" w:hAnsi="Times New Roman"/>
                <w:sz w:val="24"/>
                <w:szCs w:val="24"/>
              </w:rPr>
              <w:t xml:space="preserve">Способность осуществлять контроль и вести учёт деятельности </w:t>
            </w:r>
            <w:r>
              <w:rPr>
                <w:rFonts w:ascii="Times New Roman" w:hAnsi="Times New Roman"/>
                <w:sz w:val="24"/>
                <w:szCs w:val="24"/>
              </w:rPr>
              <w:t>спортивно-оздоров</w:t>
            </w:r>
            <w:r w:rsidRPr="00595931">
              <w:rPr>
                <w:rFonts w:ascii="Times New Roman" w:hAnsi="Times New Roman"/>
                <w:sz w:val="24"/>
                <w:szCs w:val="24"/>
              </w:rPr>
              <w:t>ительной работы</w:t>
            </w: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1.</w:t>
            </w:r>
            <w:r w:rsidRPr="00595931">
              <w:rPr>
                <w:rFonts w:ascii="Times New Roman" w:hAnsi="Times New Roman"/>
                <w:sz w:val="24"/>
                <w:szCs w:val="24"/>
              </w:rPr>
              <w:t>Использует знание регулирующих норм в работе со средствами массовой информации и в продаже прав на телетрансляцию спортивных мероприятий</w:t>
            </w:r>
          </w:p>
          <w:p w:rsidR="00493821" w:rsidRPr="005A49AA" w:rsidRDefault="00493821" w:rsidP="00493821">
            <w:pPr>
              <w:spacing w:after="0" w:line="240" w:lineRule="auto"/>
              <w:rPr>
                <w:rFonts w:ascii="Times New Roman" w:hAnsi="Times New Roman"/>
                <w:bCs/>
                <w:strike/>
                <w:color w:val="FF0000"/>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Pr>
                <w:rFonts w:ascii="Times New Roman" w:hAnsi="Times New Roman"/>
                <w:bCs/>
                <w:sz w:val="24"/>
                <w:szCs w:val="24"/>
              </w:rPr>
              <w:t xml:space="preserve"> со средствами массовой информации</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Разрабатывать инновационные решения развития </w:t>
            </w:r>
            <w:r>
              <w:rPr>
                <w:rFonts w:ascii="Times New Roman" w:hAnsi="Times New Roman"/>
                <w:sz w:val="24"/>
                <w:szCs w:val="24"/>
              </w:rPr>
              <w:t xml:space="preserve">спортивной организации </w:t>
            </w:r>
            <w:r>
              <w:rPr>
                <w:rFonts w:ascii="Times New Roman" w:hAnsi="Times New Roman"/>
                <w:bCs/>
                <w:sz w:val="24"/>
                <w:szCs w:val="24"/>
              </w:rPr>
              <w:t xml:space="preserve">с помощью </w:t>
            </w:r>
            <w:r w:rsidRPr="00D9253D">
              <w:rPr>
                <w:rFonts w:ascii="Times New Roman" w:hAnsi="Times New Roman"/>
                <w:sz w:val="24"/>
                <w:szCs w:val="24"/>
                <w:lang w:val="en-US"/>
              </w:rPr>
              <w:t>digital</w:t>
            </w:r>
            <w:r w:rsidRPr="00D9253D">
              <w:rPr>
                <w:rFonts w:ascii="Times New Roman" w:hAnsi="Times New Roman"/>
                <w:sz w:val="24"/>
                <w:szCs w:val="24"/>
              </w:rPr>
              <w:t>-коммуникаций</w:t>
            </w:r>
          </w:p>
          <w:p w:rsidR="00493821" w:rsidRDefault="00493821" w:rsidP="00493821">
            <w:pPr>
              <w:spacing w:after="0" w:line="240" w:lineRule="auto"/>
              <w:rPr>
                <w:rFonts w:ascii="Times New Roman" w:hAnsi="Times New Roman"/>
                <w:b/>
                <w:sz w:val="24"/>
                <w:szCs w:val="24"/>
              </w:rPr>
            </w:pPr>
          </w:p>
          <w:p w:rsidR="00493821" w:rsidRPr="00D23DCF" w:rsidRDefault="00493821" w:rsidP="00493821">
            <w:pPr>
              <w:spacing w:after="0" w:line="240" w:lineRule="auto"/>
              <w:rPr>
                <w:rFonts w:ascii="Times New Roman" w:hAnsi="Times New Roman"/>
                <w:b/>
                <w:sz w:val="24"/>
                <w:szCs w:val="24"/>
              </w:rPr>
            </w:pPr>
          </w:p>
        </w:tc>
        <w:tc>
          <w:tcPr>
            <w:tcW w:w="3396" w:type="dxa"/>
          </w:tcPr>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D23DCF">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Проанализировать актуальные информационные спортивные порталы, выявить имеющиеся недостатки и предложить новые форматы.</w:t>
            </w:r>
          </w:p>
          <w:p w:rsidR="00493821" w:rsidRPr="00D23DCF" w:rsidRDefault="00493821" w:rsidP="00D23DCF">
            <w:pPr>
              <w:spacing w:after="0" w:line="240" w:lineRule="auto"/>
              <w:rPr>
                <w:rFonts w:ascii="Times New Roman" w:hAnsi="Times New Roman"/>
                <w:sz w:val="24"/>
                <w:szCs w:val="24"/>
              </w:rPr>
            </w:pPr>
          </w:p>
          <w:p w:rsidR="00493821" w:rsidRPr="00D23DCF" w:rsidRDefault="00493821" w:rsidP="00D23DCF">
            <w:pPr>
              <w:spacing w:after="0" w:line="240" w:lineRule="auto"/>
              <w:rPr>
                <w:rFonts w:ascii="Times New Roman" w:eastAsia="Times New Roman" w:hAnsi="Times New Roman"/>
                <w:noProof/>
                <w:sz w:val="24"/>
                <w:szCs w:val="24"/>
                <w:lang w:eastAsia="ru-RU"/>
              </w:rPr>
            </w:pPr>
            <w:r w:rsidRPr="00D23DCF">
              <w:rPr>
                <w:rFonts w:ascii="Times New Roman" w:eastAsia="Times New Roman" w:hAnsi="Times New Roman"/>
                <w:b/>
                <w:noProof/>
                <w:sz w:val="24"/>
                <w:szCs w:val="24"/>
                <w:lang w:eastAsia="ru-RU"/>
              </w:rPr>
              <w:t>Задание 2</w:t>
            </w:r>
          </w:p>
          <w:p w:rsidR="00493821" w:rsidRPr="00D23DCF" w:rsidRDefault="00493821" w:rsidP="00D23DCF">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Рассмотреть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w:t>
            </w:r>
            <w:r w:rsidRPr="00D23DCF">
              <w:rPr>
                <w:rFonts w:ascii="Times New Roman" w:eastAsia="Times New Roman" w:hAnsi="Times New Roman"/>
                <w:bCs/>
                <w:noProof/>
                <w:sz w:val="24"/>
                <w:szCs w:val="24"/>
                <w:lang w:eastAsia="ru-RU"/>
              </w:rPr>
              <w:t xml:space="preserve">  спортивных федераций, предложить способы его оптимизации.</w:t>
            </w:r>
          </w:p>
          <w:p w:rsidR="00493821" w:rsidRPr="00D23DCF" w:rsidRDefault="00493821" w:rsidP="00D23DCF">
            <w:pPr>
              <w:spacing w:after="0" w:line="240" w:lineRule="auto"/>
              <w:rPr>
                <w:rFonts w:ascii="Times New Roman" w:hAnsi="Times New Roman"/>
                <w:color w:val="FF0000"/>
                <w:sz w:val="24"/>
                <w:szCs w:val="24"/>
                <w:highlight w:val="yellow"/>
              </w:rPr>
            </w:pPr>
          </w:p>
        </w:tc>
      </w:tr>
      <w:tr w:rsidR="00493821" w:rsidRPr="00A96F09" w:rsidTr="00133316">
        <w:trPr>
          <w:jc w:val="center"/>
        </w:trPr>
        <w:tc>
          <w:tcPr>
            <w:tcW w:w="2689" w:type="dxa"/>
            <w:vMerge/>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 xml:space="preserve">2.Демонстрирует знание действующих правовых норм, ресурсов и ограничений в олимпийском движении и профессиональном спорте  </w:t>
            </w:r>
          </w:p>
          <w:p w:rsidR="00493821" w:rsidRPr="005A49AA" w:rsidRDefault="00493821" w:rsidP="00E52FEA">
            <w:pPr>
              <w:rPr>
                <w:rFonts w:ascii="Times New Roman" w:hAnsi="Times New Roman"/>
                <w:strike/>
                <w:color w:val="FF0000"/>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Pr>
                <w:rFonts w:ascii="Times New Roman" w:hAnsi="Times New Roman"/>
                <w:bCs/>
                <w:sz w:val="24"/>
                <w:szCs w:val="24"/>
              </w:rPr>
              <w:t>правовые аспекты профессиональной деятельности в спорте</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595931"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493821" w:rsidRDefault="00493821" w:rsidP="00493821">
            <w:pPr>
              <w:spacing w:after="0" w:line="240" w:lineRule="auto"/>
              <w:rPr>
                <w:rFonts w:ascii="Times New Roman" w:hAnsi="Times New Roman"/>
                <w:b/>
                <w:sz w:val="24"/>
                <w:szCs w:val="24"/>
              </w:rPr>
            </w:pPr>
          </w:p>
          <w:p w:rsidR="00493821" w:rsidRPr="00D23DCF" w:rsidRDefault="00493821" w:rsidP="00E52FEA">
            <w:pPr>
              <w:spacing w:after="0" w:line="240" w:lineRule="auto"/>
              <w:rPr>
                <w:rFonts w:ascii="Times New Roman" w:hAnsi="Times New Roman"/>
                <w:bCs/>
                <w:sz w:val="24"/>
                <w:szCs w:val="24"/>
              </w:rPr>
            </w:pPr>
          </w:p>
        </w:tc>
        <w:tc>
          <w:tcPr>
            <w:tcW w:w="3396" w:type="dxa"/>
          </w:tcPr>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D23DCF">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Подготовить проект</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производства спортивной экипировки. </w:t>
            </w:r>
          </w:p>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261885">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D23DCF">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консалтинговых услуг.</w:t>
            </w:r>
          </w:p>
          <w:p w:rsidR="00493821" w:rsidRPr="00D23DCF" w:rsidRDefault="00493821" w:rsidP="00261885">
            <w:pPr>
              <w:spacing w:after="0" w:line="240" w:lineRule="auto"/>
              <w:jc w:val="both"/>
              <w:rPr>
                <w:rFonts w:ascii="Times New Roman" w:hAnsi="Times New Roman"/>
                <w:color w:val="FF0000"/>
                <w:sz w:val="24"/>
                <w:szCs w:val="24"/>
              </w:rPr>
            </w:pPr>
          </w:p>
        </w:tc>
      </w:tr>
      <w:tr w:rsidR="00493821" w:rsidRPr="00A96F09" w:rsidTr="00133316">
        <w:trPr>
          <w:jc w:val="center"/>
        </w:trPr>
        <w:tc>
          <w:tcPr>
            <w:tcW w:w="2689" w:type="dxa"/>
            <w:vMerge/>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3.Разрабатывает оптимальные решения по координации, контролю и учёте деятельности спортивных клубов</w:t>
            </w: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спортивным клубом с помощью оптимальных цифровых решений</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93821">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93821">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Подготовить </w:t>
            </w:r>
            <w:r>
              <w:rPr>
                <w:rFonts w:ascii="Times New Roman" w:eastAsia="Times New Roman" w:hAnsi="Times New Roman"/>
                <w:bCs/>
                <w:noProof/>
                <w:sz w:val="24"/>
                <w:szCs w:val="24"/>
                <w:lang w:eastAsia="ru-RU"/>
              </w:rPr>
              <w:t>план контроля реализации мероприятий, связанных с цифровой оптимизацией деятельности спортивного клуба</w:t>
            </w:r>
            <w:r w:rsidRPr="00D23DCF">
              <w:rPr>
                <w:rFonts w:ascii="Times New Roman" w:eastAsia="Times New Roman" w:hAnsi="Times New Roman"/>
                <w:bCs/>
                <w:noProof/>
                <w:sz w:val="24"/>
                <w:szCs w:val="24"/>
                <w:lang w:eastAsia="ru-RU"/>
              </w:rPr>
              <w:t xml:space="preserve"> </w:t>
            </w:r>
          </w:p>
          <w:p w:rsidR="00493821" w:rsidRPr="00D23DCF" w:rsidRDefault="00493821" w:rsidP="00493821">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93821">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493821">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w:t>
            </w:r>
            <w:r>
              <w:rPr>
                <w:rFonts w:ascii="Times New Roman" w:eastAsia="Times New Roman" w:hAnsi="Times New Roman"/>
                <w:bCs/>
                <w:noProof/>
                <w:sz w:val="24"/>
                <w:szCs w:val="24"/>
                <w:lang w:eastAsia="ru-RU"/>
              </w:rPr>
              <w:t>агентских услуг</w:t>
            </w:r>
            <w:r w:rsidRPr="00D23DCF">
              <w:rPr>
                <w:rFonts w:ascii="Times New Roman" w:eastAsia="Times New Roman" w:hAnsi="Times New Roman"/>
                <w:bCs/>
                <w:noProof/>
                <w:sz w:val="24"/>
                <w:szCs w:val="24"/>
                <w:lang w:eastAsia="ru-RU"/>
              </w:rPr>
              <w:t>.</w:t>
            </w:r>
          </w:p>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p>
        </w:tc>
      </w:tr>
      <w:tr w:rsidR="00493821" w:rsidRPr="00A96F09" w:rsidTr="00133316">
        <w:trPr>
          <w:jc w:val="center"/>
        </w:trPr>
        <w:tc>
          <w:tcPr>
            <w:tcW w:w="2689" w:type="dxa"/>
          </w:tcPr>
          <w:p w:rsidR="00493821" w:rsidRDefault="00493821" w:rsidP="005E44EE">
            <w:pPr>
              <w:spacing w:after="0" w:line="240" w:lineRule="auto"/>
              <w:jc w:val="both"/>
              <w:rPr>
                <w:rFonts w:ascii="Times New Roman" w:hAnsi="Times New Roman"/>
                <w:sz w:val="24"/>
                <w:szCs w:val="24"/>
              </w:rPr>
            </w:pPr>
            <w:r w:rsidRPr="00493821">
              <w:rPr>
                <w:rFonts w:ascii="Times New Roman" w:eastAsia="Times New Roman" w:hAnsi="Times New Roman"/>
                <w:b/>
                <w:noProof/>
                <w:sz w:val="24"/>
                <w:szCs w:val="24"/>
                <w:lang w:eastAsia="ru-RU"/>
              </w:rPr>
              <w:t>ПКП-</w:t>
            </w:r>
            <w:r>
              <w:rPr>
                <w:rFonts w:ascii="Times New Roman" w:eastAsia="Times New Roman" w:hAnsi="Times New Roman"/>
                <w:b/>
                <w:noProof/>
                <w:sz w:val="24"/>
                <w:szCs w:val="24"/>
                <w:lang w:eastAsia="ru-RU"/>
              </w:rPr>
              <w:t>3</w:t>
            </w:r>
          </w:p>
          <w:p w:rsidR="00493821" w:rsidRPr="005A49AA" w:rsidRDefault="00493821" w:rsidP="005E44EE">
            <w:pPr>
              <w:spacing w:after="0" w:line="240" w:lineRule="auto"/>
              <w:jc w:val="both"/>
              <w:rPr>
                <w:rFonts w:ascii="Times New Roman" w:hAnsi="Times New Roman"/>
                <w:strike/>
                <w:color w:val="FF0000"/>
                <w:sz w:val="24"/>
                <w:szCs w:val="24"/>
                <w:highlight w:val="yellow"/>
              </w:rPr>
            </w:pPr>
            <w:r w:rsidRPr="00117ACE">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493821" w:rsidRDefault="00493821" w:rsidP="00493821">
            <w:pPr>
              <w:pStyle w:val="a7"/>
              <w:shd w:val="clear" w:color="auto" w:fill="FFFFFF"/>
              <w:spacing w:before="0" w:beforeAutospacing="0" w:after="0" w:afterAutospacing="0"/>
              <w:contextualSpacing/>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Pr>
                <w:rFonts w:ascii="Times New Roman" w:hAnsi="Times New Roman"/>
                <w:bCs/>
                <w:sz w:val="24"/>
                <w:szCs w:val="24"/>
              </w:rPr>
              <w:t xml:space="preserve"> со средствами массовой информации</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Разрабатывать инновационные решения развития </w:t>
            </w:r>
            <w:r>
              <w:rPr>
                <w:rFonts w:ascii="Times New Roman" w:hAnsi="Times New Roman"/>
                <w:sz w:val="24"/>
                <w:szCs w:val="24"/>
              </w:rPr>
              <w:t xml:space="preserve">спортивной организации </w:t>
            </w:r>
            <w:r>
              <w:rPr>
                <w:rFonts w:ascii="Times New Roman" w:hAnsi="Times New Roman"/>
                <w:bCs/>
                <w:sz w:val="24"/>
                <w:szCs w:val="24"/>
              </w:rPr>
              <w:t xml:space="preserve">с помощью </w:t>
            </w:r>
            <w:r w:rsidRPr="00D9253D">
              <w:rPr>
                <w:rFonts w:ascii="Times New Roman" w:hAnsi="Times New Roman"/>
                <w:sz w:val="24"/>
                <w:szCs w:val="24"/>
                <w:lang w:val="en-US"/>
              </w:rPr>
              <w:t>digital</w:t>
            </w:r>
            <w:r w:rsidRPr="00D9253D">
              <w:rPr>
                <w:rFonts w:ascii="Times New Roman" w:hAnsi="Times New Roman"/>
                <w:sz w:val="24"/>
                <w:szCs w:val="24"/>
              </w:rPr>
              <w:t>-коммуникаций</w:t>
            </w:r>
          </w:p>
          <w:p w:rsidR="00493821" w:rsidRPr="00D23DCF" w:rsidRDefault="00493821" w:rsidP="00493821">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56302">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Проанализировать </w:t>
            </w:r>
            <w:r>
              <w:rPr>
                <w:rFonts w:ascii="Times New Roman" w:eastAsia="Times New Roman" w:hAnsi="Times New Roman"/>
                <w:bCs/>
                <w:noProof/>
                <w:sz w:val="24"/>
                <w:szCs w:val="24"/>
                <w:lang w:eastAsia="ru-RU"/>
              </w:rPr>
              <w:t>сильные и слабые стророны печатных спортивных СМИ</w:t>
            </w:r>
          </w:p>
          <w:p w:rsidR="00493821" w:rsidRPr="00D23DCF" w:rsidRDefault="00493821" w:rsidP="00456302">
            <w:pPr>
              <w:spacing w:after="0" w:line="240" w:lineRule="auto"/>
              <w:rPr>
                <w:rFonts w:ascii="Times New Roman" w:hAnsi="Times New Roman"/>
                <w:sz w:val="24"/>
                <w:szCs w:val="24"/>
              </w:rPr>
            </w:pPr>
          </w:p>
          <w:p w:rsidR="00493821" w:rsidRPr="00D23DCF" w:rsidRDefault="00493821" w:rsidP="00456302">
            <w:pPr>
              <w:spacing w:after="0" w:line="240" w:lineRule="auto"/>
              <w:rPr>
                <w:rFonts w:ascii="Times New Roman" w:eastAsia="Times New Roman" w:hAnsi="Times New Roman"/>
                <w:noProof/>
                <w:sz w:val="24"/>
                <w:szCs w:val="24"/>
                <w:lang w:eastAsia="ru-RU"/>
              </w:rPr>
            </w:pPr>
            <w:r w:rsidRPr="00D23DCF">
              <w:rPr>
                <w:rFonts w:ascii="Times New Roman" w:eastAsia="Times New Roman" w:hAnsi="Times New Roman"/>
                <w:b/>
                <w:noProof/>
                <w:sz w:val="24"/>
                <w:szCs w:val="24"/>
                <w:lang w:eastAsia="ru-RU"/>
              </w:rPr>
              <w:t>Задание 2</w:t>
            </w:r>
          </w:p>
          <w:p w:rsidR="00493821" w:rsidRPr="00D23DCF" w:rsidRDefault="00493821" w:rsidP="00456302">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Рассмотреть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w:t>
            </w:r>
            <w:r w:rsidR="00A0113F">
              <w:rPr>
                <w:rFonts w:ascii="Times New Roman" w:eastAsia="Times New Roman" w:hAnsi="Times New Roman"/>
                <w:bCs/>
                <w:noProof/>
                <w:sz w:val="24"/>
                <w:szCs w:val="24"/>
                <w:lang w:eastAsia="ru-RU"/>
              </w:rPr>
              <w:t xml:space="preserve">  спортивного фитнес-клуба</w:t>
            </w:r>
            <w:r w:rsidRPr="00D23DCF">
              <w:rPr>
                <w:rFonts w:ascii="Times New Roman" w:eastAsia="Times New Roman" w:hAnsi="Times New Roman"/>
                <w:bCs/>
                <w:noProof/>
                <w:sz w:val="24"/>
                <w:szCs w:val="24"/>
                <w:lang w:eastAsia="ru-RU"/>
              </w:rPr>
              <w:t>, предложить способы его оптимизации.</w:t>
            </w:r>
          </w:p>
          <w:p w:rsidR="00493821" w:rsidRPr="00D23DCF" w:rsidRDefault="00493821" w:rsidP="00456302">
            <w:pPr>
              <w:spacing w:after="0" w:line="240" w:lineRule="auto"/>
              <w:rPr>
                <w:rFonts w:ascii="Times New Roman" w:hAnsi="Times New Roman"/>
                <w:color w:val="FF0000"/>
                <w:sz w:val="24"/>
                <w:szCs w:val="24"/>
                <w:highlight w:val="yellow"/>
              </w:rPr>
            </w:pPr>
          </w:p>
        </w:tc>
      </w:tr>
      <w:tr w:rsidR="00493821" w:rsidRPr="00A96F09" w:rsidTr="00133316">
        <w:trPr>
          <w:jc w:val="center"/>
        </w:trPr>
        <w:tc>
          <w:tcPr>
            <w:tcW w:w="2689" w:type="dxa"/>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493821" w:rsidRDefault="00493821" w:rsidP="00493821">
            <w:pPr>
              <w:spacing w:after="0" w:line="240" w:lineRule="auto"/>
              <w:rPr>
                <w:rFonts w:ascii="Times New Roman" w:hAnsi="Times New Roman"/>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Pr>
                <w:rFonts w:ascii="Times New Roman" w:hAnsi="Times New Roman"/>
                <w:bCs/>
                <w:sz w:val="24"/>
                <w:szCs w:val="24"/>
              </w:rPr>
              <w:t>правовые аспекты профессиональной деятельности в спорте</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595931"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56302">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Подготовить проект</w:t>
            </w:r>
            <w:r w:rsidR="00A0113F">
              <w:rPr>
                <w:rFonts w:ascii="Times New Roman" w:eastAsia="Times New Roman" w:hAnsi="Times New Roman"/>
                <w:bCs/>
                <w:noProof/>
                <w:sz w:val="24"/>
                <w:szCs w:val="24"/>
                <w:lang w:eastAsia="ru-RU"/>
              </w:rPr>
              <w:t xml:space="preserve">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w:t>
            </w:r>
            <w:r w:rsidR="00A0113F">
              <w:rPr>
                <w:rFonts w:ascii="Times New Roman" w:eastAsia="Times New Roman" w:hAnsi="Times New Roman"/>
                <w:bCs/>
                <w:noProof/>
                <w:sz w:val="24"/>
                <w:szCs w:val="24"/>
                <w:lang w:eastAsia="ru-RU"/>
              </w:rPr>
              <w:t xml:space="preserve"> в сфере производства спортивного питания</w:t>
            </w:r>
            <w:r w:rsidRPr="00D23DCF">
              <w:rPr>
                <w:rFonts w:ascii="Times New Roman" w:eastAsia="Times New Roman" w:hAnsi="Times New Roman"/>
                <w:bCs/>
                <w:noProof/>
                <w:sz w:val="24"/>
                <w:szCs w:val="24"/>
                <w:lang w:eastAsia="ru-RU"/>
              </w:rPr>
              <w:t xml:space="preserve">. </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56302">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456302">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w:t>
            </w:r>
            <w:r w:rsidR="00A0113F">
              <w:rPr>
                <w:rFonts w:ascii="Times New Roman" w:eastAsia="Times New Roman" w:hAnsi="Times New Roman"/>
                <w:bCs/>
                <w:noProof/>
                <w:sz w:val="24"/>
                <w:szCs w:val="24"/>
                <w:lang w:eastAsia="ru-RU"/>
              </w:rPr>
              <w:t>юридических</w:t>
            </w:r>
            <w:r w:rsidRPr="00D23DCF">
              <w:rPr>
                <w:rFonts w:ascii="Times New Roman" w:eastAsia="Times New Roman" w:hAnsi="Times New Roman"/>
                <w:bCs/>
                <w:noProof/>
                <w:sz w:val="24"/>
                <w:szCs w:val="24"/>
                <w:lang w:eastAsia="ru-RU"/>
              </w:rPr>
              <w:t xml:space="preserve"> услуг.</w:t>
            </w:r>
          </w:p>
          <w:p w:rsidR="00493821" w:rsidRPr="00D23DCF" w:rsidRDefault="00493821" w:rsidP="00456302">
            <w:pPr>
              <w:spacing w:after="0" w:line="240" w:lineRule="auto"/>
              <w:jc w:val="both"/>
              <w:rPr>
                <w:rFonts w:ascii="Times New Roman" w:hAnsi="Times New Roman"/>
                <w:color w:val="FF0000"/>
                <w:sz w:val="24"/>
                <w:szCs w:val="24"/>
              </w:rPr>
            </w:pPr>
          </w:p>
        </w:tc>
      </w:tr>
      <w:tr w:rsidR="00493821" w:rsidRPr="00A96F09" w:rsidTr="00133316">
        <w:trPr>
          <w:jc w:val="center"/>
        </w:trPr>
        <w:tc>
          <w:tcPr>
            <w:tcW w:w="2689" w:type="dxa"/>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3. Готовит рекомендации по ресурсному обеспечению волонтёрских проектов.</w:t>
            </w:r>
          </w:p>
          <w:p w:rsidR="00493821" w:rsidRDefault="00493821" w:rsidP="00493821">
            <w:pPr>
              <w:spacing w:after="0" w:line="240" w:lineRule="auto"/>
              <w:rPr>
                <w:rFonts w:ascii="Times New Roman" w:hAnsi="Times New Roman"/>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lastRenderedPageBreak/>
              <w:t>Знать:</w:t>
            </w:r>
          </w:p>
          <w:p w:rsidR="00493821" w:rsidRPr="00D9253D" w:rsidRDefault="00493821" w:rsidP="0049382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lastRenderedPageBreak/>
              <w:t xml:space="preserve">Управлять </w:t>
            </w:r>
            <w:r>
              <w:rPr>
                <w:rFonts w:ascii="Times New Roman" w:hAnsi="Times New Roman"/>
                <w:bCs/>
                <w:sz w:val="24"/>
                <w:szCs w:val="24"/>
              </w:rPr>
              <w:t>спортивным клубом с помощью оптимальных цифровых решений</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lastRenderedPageBreak/>
              <w:t>Задание 1</w:t>
            </w:r>
          </w:p>
          <w:p w:rsidR="00493821" w:rsidRPr="00D23DCF" w:rsidRDefault="00493821" w:rsidP="00456302">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Подготовить </w:t>
            </w:r>
            <w:r>
              <w:rPr>
                <w:rFonts w:ascii="Times New Roman" w:eastAsia="Times New Roman" w:hAnsi="Times New Roman"/>
                <w:bCs/>
                <w:noProof/>
                <w:sz w:val="24"/>
                <w:szCs w:val="24"/>
                <w:lang w:eastAsia="ru-RU"/>
              </w:rPr>
              <w:t>план контроля реализации мероприятий, связанных с цифровой оптимизацие</w:t>
            </w:r>
            <w:r w:rsidR="00A0113F">
              <w:rPr>
                <w:rFonts w:ascii="Times New Roman" w:eastAsia="Times New Roman" w:hAnsi="Times New Roman"/>
                <w:bCs/>
                <w:noProof/>
                <w:sz w:val="24"/>
                <w:szCs w:val="24"/>
                <w:lang w:eastAsia="ru-RU"/>
              </w:rPr>
              <w:t>й деятельности спортивного федерации.</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56302">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lastRenderedPageBreak/>
              <w:t>Задание 2</w:t>
            </w:r>
          </w:p>
          <w:p w:rsidR="00493821" w:rsidRPr="00D23DCF" w:rsidRDefault="00493821" w:rsidP="00456302">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w:t>
            </w:r>
            <w:r w:rsidR="00A0113F">
              <w:rPr>
                <w:rFonts w:ascii="Times New Roman" w:eastAsia="Times New Roman" w:hAnsi="Times New Roman"/>
                <w:bCs/>
                <w:noProof/>
                <w:sz w:val="24"/>
                <w:szCs w:val="24"/>
                <w:lang w:eastAsia="ru-RU"/>
              </w:rPr>
              <w:t>ункционирующей в сфере организации спортивных мероприятий</w:t>
            </w:r>
            <w:r w:rsidRPr="00D23DCF">
              <w:rPr>
                <w:rFonts w:ascii="Times New Roman" w:eastAsia="Times New Roman" w:hAnsi="Times New Roman"/>
                <w:bCs/>
                <w:noProof/>
                <w:sz w:val="24"/>
                <w:szCs w:val="24"/>
                <w:lang w:eastAsia="ru-RU"/>
              </w:rPr>
              <w:t>.</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tc>
      </w:tr>
    </w:tbl>
    <w:p w:rsidR="005B37A7" w:rsidRPr="005D494C" w:rsidRDefault="003E445A" w:rsidP="00744DDC">
      <w:pPr>
        <w:pStyle w:val="20"/>
        <w:ind w:firstLine="709"/>
        <w:jc w:val="both"/>
        <w:rPr>
          <w:bCs w:val="0"/>
          <w:sz w:val="28"/>
          <w:szCs w:val="28"/>
        </w:rPr>
      </w:pPr>
      <w:bookmarkStart w:id="16" w:name="_Toc70975417"/>
      <w:r w:rsidRPr="005D494C">
        <w:rPr>
          <w:bCs w:val="0"/>
          <w:sz w:val="28"/>
          <w:szCs w:val="28"/>
        </w:rPr>
        <w:lastRenderedPageBreak/>
        <w:t>Перечень п</w:t>
      </w:r>
      <w:r w:rsidR="005B37A7" w:rsidRPr="005D494C">
        <w:rPr>
          <w:bCs w:val="0"/>
          <w:sz w:val="28"/>
          <w:szCs w:val="28"/>
        </w:rPr>
        <w:t>ример</w:t>
      </w:r>
      <w:r w:rsidRPr="005D494C">
        <w:rPr>
          <w:bCs w:val="0"/>
          <w:sz w:val="28"/>
          <w:szCs w:val="28"/>
        </w:rPr>
        <w:t>ных</w:t>
      </w:r>
      <w:r w:rsidR="005B37A7" w:rsidRPr="005D494C">
        <w:rPr>
          <w:bCs w:val="0"/>
          <w:sz w:val="28"/>
          <w:szCs w:val="28"/>
        </w:rPr>
        <w:t xml:space="preserve"> вопросов к </w:t>
      </w:r>
      <w:bookmarkEnd w:id="16"/>
      <w:r w:rsidR="00BD660B">
        <w:rPr>
          <w:bCs w:val="0"/>
          <w:sz w:val="28"/>
          <w:szCs w:val="28"/>
        </w:rPr>
        <w:t>зачёту</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Инновационные и цифровые решения, применяемые в индустрии спорта.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Классификация и типология информационно-коммуникационных технологий в спорте.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Управление инновационными проектами в </w:t>
      </w:r>
      <w:r w:rsidR="00F254E5">
        <w:rPr>
          <w:rFonts w:ascii="Times New Roman" w:hAnsi="Times New Roman"/>
          <w:sz w:val="28"/>
          <w:szCs w:val="28"/>
        </w:rPr>
        <w:t>индустрии спорта</w:t>
      </w:r>
      <w:r w:rsidRPr="005D494C">
        <w:rPr>
          <w:rFonts w:ascii="Times New Roman" w:eastAsia="Times New Roman" w:hAnsi="Times New Roman"/>
          <w:bCs/>
          <w:color w:val="000000"/>
          <w:spacing w:val="-4"/>
          <w:sz w:val="28"/>
          <w:szCs w:val="28"/>
          <w:bdr w:val="none" w:sz="0" w:space="0" w:color="auto" w:frame="1"/>
          <w:lang w:eastAsia="ru-RU"/>
        </w:rPr>
        <w:t xml:space="preserve">.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Цифровой маркетинг в спорте.</w:t>
      </w:r>
    </w:p>
    <w:p w:rsidR="005D494C" w:rsidRPr="00BD660B"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Управление рисками организации в условиях цифровой экономики.</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 xml:space="preserve"> кампания предприятия индустрии спорта. </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Сущность, содержание, специфика </w:t>
      </w:r>
      <w:r w:rsidRPr="006F02BB">
        <w:rPr>
          <w:sz w:val="28"/>
          <w:szCs w:val="28"/>
          <w:lang w:val="de-DE"/>
        </w:rPr>
        <w:t>digital</w:t>
      </w:r>
      <w:r>
        <w:rPr>
          <w:sz w:val="28"/>
          <w:szCs w:val="28"/>
        </w:rPr>
        <w:t>-</w:t>
      </w:r>
      <w:r w:rsidRPr="006F02BB">
        <w:rPr>
          <w:sz w:val="28"/>
          <w:szCs w:val="28"/>
        </w:rPr>
        <w:t>маркетинга в спорте.</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Роль </w:t>
      </w:r>
      <w:r w:rsidRPr="006F02BB">
        <w:rPr>
          <w:sz w:val="28"/>
          <w:szCs w:val="28"/>
          <w:lang w:val="de-DE"/>
        </w:rPr>
        <w:t>digital</w:t>
      </w:r>
      <w:r>
        <w:rPr>
          <w:sz w:val="28"/>
          <w:szCs w:val="28"/>
        </w:rPr>
        <w:t>-</w:t>
      </w:r>
      <w:r w:rsidRPr="006F02BB">
        <w:rPr>
          <w:sz w:val="28"/>
          <w:szCs w:val="28"/>
        </w:rPr>
        <w:t>маркетинга в компании и в рыночной̆ экономике.</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Встраивание </w:t>
      </w:r>
      <w:r w:rsidRPr="006F02BB">
        <w:rPr>
          <w:sz w:val="28"/>
          <w:szCs w:val="28"/>
          <w:lang w:val="de-DE"/>
        </w:rPr>
        <w:t>digital</w:t>
      </w:r>
      <w:r>
        <w:rPr>
          <w:sz w:val="28"/>
          <w:szCs w:val="28"/>
        </w:rPr>
        <w:t>-</w:t>
      </w:r>
      <w:r w:rsidRPr="006F02BB">
        <w:rPr>
          <w:sz w:val="28"/>
          <w:szCs w:val="28"/>
        </w:rPr>
        <w:t>маркетинга в процедуру стратегического управления.</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 Стратегические ориентиры маркетингового управления.</w:t>
      </w:r>
    </w:p>
    <w:p w:rsidR="00BD660B" w:rsidRPr="00BD660B" w:rsidRDefault="00BD660B" w:rsidP="005C031C">
      <w:pPr>
        <w:pStyle w:val="a7"/>
        <w:numPr>
          <w:ilvl w:val="0"/>
          <w:numId w:val="9"/>
        </w:numPr>
        <w:spacing w:line="360" w:lineRule="auto"/>
        <w:jc w:val="both"/>
        <w:rPr>
          <w:sz w:val="28"/>
          <w:szCs w:val="28"/>
        </w:rPr>
      </w:pPr>
      <w:r w:rsidRPr="006F02BB">
        <w:rPr>
          <w:sz w:val="28"/>
          <w:szCs w:val="28"/>
        </w:rPr>
        <w:t xml:space="preserve"> Современная концепция </w:t>
      </w:r>
      <w:r w:rsidRPr="006F02BB">
        <w:rPr>
          <w:sz w:val="28"/>
          <w:szCs w:val="28"/>
          <w:lang w:val="de-DE"/>
        </w:rPr>
        <w:t>digital</w:t>
      </w:r>
      <w:r>
        <w:rPr>
          <w:sz w:val="28"/>
          <w:szCs w:val="28"/>
        </w:rPr>
        <w:t>-</w:t>
      </w:r>
      <w:r w:rsidRPr="006F02BB">
        <w:rPr>
          <w:sz w:val="28"/>
          <w:szCs w:val="28"/>
        </w:rPr>
        <w:t xml:space="preserve">маркетинга услуг и ее сущность. </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Распределение бюджета по различным </w:t>
      </w: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-каналам коммуникации.</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 Рекомендации по организации и проведению </w:t>
      </w:r>
      <w:r w:rsidRPr="00BD660B">
        <w:rPr>
          <w:rFonts w:ascii="Times New Roman" w:eastAsia="Times New Roman" w:hAnsi="Times New Roman"/>
          <w:sz w:val="28"/>
          <w:szCs w:val="28"/>
          <w:lang w:val="de-DE"/>
        </w:rPr>
        <w:t>digital</w:t>
      </w:r>
      <w:r>
        <w:rPr>
          <w:rFonts w:ascii="Times New Roman" w:eastAsia="Times New Roman" w:hAnsi="Times New Roman"/>
          <w:sz w:val="28"/>
          <w:szCs w:val="28"/>
        </w:rPr>
        <w:t>-</w:t>
      </w:r>
      <w:r w:rsidRPr="00BD660B">
        <w:rPr>
          <w:rFonts w:ascii="Times New Roman" w:eastAsia="Times New Roman" w:hAnsi="Times New Roman"/>
          <w:sz w:val="28"/>
          <w:szCs w:val="28"/>
        </w:rPr>
        <w:t xml:space="preserve">кампании. </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Коммуникационный план. Отслеживание промежуточных и финальных результатов </w:t>
      </w: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 xml:space="preserve">-коммуникации. </w:t>
      </w:r>
    </w:p>
    <w:p w:rsidR="00BD660B" w:rsidRPr="00BD660B" w:rsidRDefault="00BD660B" w:rsidP="005C031C">
      <w:pPr>
        <w:pStyle w:val="ab"/>
        <w:numPr>
          <w:ilvl w:val="0"/>
          <w:numId w:val="9"/>
        </w:numPr>
        <w:pBdr>
          <w:top w:val="nil"/>
          <w:left w:val="nil"/>
          <w:bottom w:val="nil"/>
          <w:right w:val="nil"/>
          <w:between w:val="nil"/>
          <w:bar w:val="nil"/>
        </w:pBdr>
        <w:spacing w:after="0" w:line="240" w:lineRule="auto"/>
        <w:contextualSpacing w:val="0"/>
        <w:rPr>
          <w:rFonts w:ascii="Times New Roman" w:hAnsi="Times New Roman"/>
          <w:sz w:val="28"/>
          <w:szCs w:val="28"/>
        </w:rPr>
      </w:pPr>
      <w:r w:rsidRPr="00BD660B">
        <w:rPr>
          <w:rFonts w:ascii="Times New Roman" w:hAnsi="Times New Roman"/>
          <w:sz w:val="28"/>
          <w:szCs w:val="28"/>
        </w:rPr>
        <w:t>Определение источников информации для анализа внешней и внутренней сред.</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Обоснование цифровых решений в системе управления спортивной организацией. </w:t>
      </w:r>
    </w:p>
    <w:p w:rsid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Цифровые компетенции руководителей спортивных организациях.</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Источники информации. Получение и обработка информации.</w:t>
      </w:r>
      <w:r w:rsidR="008716B0" w:rsidRP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Анализ и интерпретация информации.</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 Характеристика процесса маркетинговых исследований в спорте.</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lastRenderedPageBreak/>
        <w:t xml:space="preserve"> Сущность, виды, методологические основы маркетинговых исследований. </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Цели, задачи и функции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w:t>
      </w:r>
      <w:r w:rsidR="008716B0" w:rsidRP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в спорте.</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 xml:space="preserve">реклама и коммуникации в СМИ. </w:t>
      </w:r>
    </w:p>
    <w:p w:rsidR="00A96F09" w:rsidRPr="00A96F09"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Выбор места, формата размещения и дизайна для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 в СМИ.</w:t>
      </w:r>
    </w:p>
    <w:p w:rsidR="00BD660B" w:rsidRPr="005D494C"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lang w:val="de-DE"/>
        </w:rPr>
        <w:t>Digital</w:t>
      </w:r>
      <w:r w:rsidR="00A96F09">
        <w:rPr>
          <w:rFonts w:ascii="Times New Roman" w:eastAsia="Times New Roman" w:hAnsi="Times New Roman"/>
          <w:sz w:val="28"/>
          <w:szCs w:val="28"/>
        </w:rPr>
        <w:t>-</w:t>
      </w:r>
      <w:r w:rsidRPr="00B27381">
        <w:rPr>
          <w:rFonts w:ascii="Times New Roman" w:eastAsia="Times New Roman" w:hAnsi="Times New Roman"/>
          <w:sz w:val="28"/>
          <w:szCs w:val="28"/>
        </w:rPr>
        <w:t xml:space="preserve">коммуникации как способ PR в спортивной индустрии. </w:t>
      </w:r>
    </w:p>
    <w:p w:rsidR="00C7613A" w:rsidRPr="00E45686" w:rsidRDefault="00C7613A" w:rsidP="00A80657">
      <w:pPr>
        <w:pStyle w:val="xmsonormal"/>
        <w:shd w:val="clear" w:color="auto" w:fill="FFFFFF"/>
        <w:spacing w:before="0" w:beforeAutospacing="0" w:after="0" w:afterAutospacing="0"/>
        <w:ind w:firstLine="709"/>
        <w:jc w:val="both"/>
        <w:rPr>
          <w:color w:val="FF0000"/>
          <w:sz w:val="28"/>
          <w:szCs w:val="28"/>
        </w:rPr>
      </w:pPr>
    </w:p>
    <w:p w:rsidR="00873979" w:rsidRPr="00E639F2" w:rsidRDefault="00873979" w:rsidP="00873979">
      <w:pPr>
        <w:pStyle w:val="1"/>
        <w:spacing w:line="276" w:lineRule="auto"/>
        <w:ind w:firstLine="709"/>
        <w:jc w:val="both"/>
        <w:rPr>
          <w:rFonts w:ascii="Times New Roman" w:hAnsi="Times New Roman"/>
          <w:sz w:val="28"/>
          <w:szCs w:val="28"/>
        </w:rPr>
      </w:pPr>
      <w:bookmarkStart w:id="17" w:name="_Toc70975419"/>
      <w:bookmarkStart w:id="18"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r w:rsidR="00456302">
        <w:rPr>
          <w:rFonts w:ascii="Times New Roman" w:hAnsi="Times New Roman" w:cs="Times New Roman"/>
          <w:sz w:val="28"/>
          <w:szCs w:val="28"/>
        </w:rPr>
        <w:t>«</w:t>
      </w:r>
      <w:bookmarkEnd w:id="17"/>
      <w:r w:rsidR="0006735A" w:rsidRPr="0006735A">
        <w:rPr>
          <w:rFonts w:ascii="Times New Roman" w:hAnsi="Times New Roman" w:cs="Times New Roman"/>
          <w:sz w:val="28"/>
          <w:szCs w:val="28"/>
          <w:lang w:val="en-US"/>
        </w:rPr>
        <w:t>Digital</w:t>
      </w:r>
      <w:r w:rsidR="0006735A" w:rsidRPr="0006735A">
        <w:rPr>
          <w:rFonts w:ascii="Times New Roman" w:hAnsi="Times New Roman" w:cs="Times New Roman"/>
          <w:sz w:val="28"/>
          <w:szCs w:val="28"/>
        </w:rPr>
        <w:t>-коммуникации в спорте</w:t>
      </w:r>
      <w:r w:rsidR="00456302">
        <w:rPr>
          <w:rFonts w:ascii="Times New Roman" w:hAnsi="Times New Roman" w:cs="Times New Roman"/>
          <w:color w:val="000000"/>
          <w:spacing w:val="-1"/>
          <w:sz w:val="28"/>
          <w:szCs w:val="28"/>
        </w:rPr>
        <w:t>»</w:t>
      </w:r>
    </w:p>
    <w:p w:rsidR="0006735A" w:rsidRPr="00075309" w:rsidRDefault="0006735A" w:rsidP="0006735A">
      <w:pPr>
        <w:widowControl w:val="0"/>
        <w:spacing w:after="0" w:line="360" w:lineRule="auto"/>
        <w:ind w:firstLine="709"/>
        <w:rPr>
          <w:rFonts w:ascii="Times New Roman" w:hAnsi="Times New Roman"/>
          <w:b/>
          <w:sz w:val="28"/>
          <w:szCs w:val="28"/>
        </w:rPr>
      </w:pPr>
      <w:bookmarkStart w:id="19" w:name="_Toc70975420"/>
      <w:r w:rsidRPr="00075309">
        <w:rPr>
          <w:rFonts w:ascii="Times New Roman" w:hAnsi="Times New Roman"/>
          <w:b/>
          <w:sz w:val="28"/>
          <w:szCs w:val="28"/>
        </w:rPr>
        <w:t>8.1. Нормативные акты</w:t>
      </w:r>
    </w:p>
    <w:p w:rsidR="0006735A"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sidR="00456302">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sidR="00456302">
        <w:rPr>
          <w:rFonts w:ascii="Times New Roman" w:hAnsi="Times New Roman"/>
          <w:b w:val="0"/>
          <w:kern w:val="0"/>
          <w:sz w:val="28"/>
          <w:szCs w:val="28"/>
        </w:rPr>
        <w:t>»</w:t>
      </w:r>
      <w:r>
        <w:rPr>
          <w:rFonts w:ascii="Times New Roman" w:hAnsi="Times New Roman"/>
          <w:b w:val="0"/>
          <w:kern w:val="0"/>
          <w:sz w:val="28"/>
          <w:szCs w:val="28"/>
        </w:rPr>
        <w:t xml:space="preserve"> от 04.12.2007 N 329-ФЗ.</w:t>
      </w:r>
    </w:p>
    <w:p w:rsidR="0006735A"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cs="Times New Roman"/>
          <w:b w:val="0"/>
          <w:sz w:val="28"/>
          <w:szCs w:val="28"/>
        </w:rPr>
        <w:t xml:space="preserve">Федеральный закон </w:t>
      </w:r>
      <w:r w:rsidR="00456302">
        <w:rPr>
          <w:rFonts w:ascii="Times New Roman" w:hAnsi="Times New Roman" w:cs="Times New Roman"/>
          <w:b w:val="0"/>
          <w:sz w:val="28"/>
          <w:szCs w:val="28"/>
        </w:rPr>
        <w:t>«</w:t>
      </w:r>
      <w:r w:rsidRPr="009777E7">
        <w:rPr>
          <w:rFonts w:ascii="Times New Roman" w:hAnsi="Times New Roman" w:cs="Times New Roman"/>
          <w:b w:val="0"/>
          <w:sz w:val="28"/>
          <w:szCs w:val="28"/>
        </w:rPr>
        <w:t>Об акционерных обществах</w:t>
      </w:r>
      <w:r w:rsidR="00456302">
        <w:rPr>
          <w:rFonts w:ascii="Times New Roman" w:hAnsi="Times New Roman" w:cs="Times New Roman"/>
          <w:b w:val="0"/>
          <w:sz w:val="28"/>
          <w:szCs w:val="28"/>
        </w:rPr>
        <w:t>»</w:t>
      </w:r>
      <w:r w:rsidR="008716B0" w:rsidRPr="008716B0">
        <w:rPr>
          <w:rFonts w:ascii="Times New Roman" w:hAnsi="Times New Roman" w:cs="Times New Roman"/>
          <w:b w:val="0"/>
          <w:sz w:val="28"/>
          <w:szCs w:val="28"/>
        </w:rPr>
        <w:t xml:space="preserve"> </w:t>
      </w:r>
      <w:r w:rsidRPr="009777E7">
        <w:rPr>
          <w:rFonts w:ascii="Times New Roman" w:hAnsi="Times New Roman" w:cs="Times New Roman"/>
          <w:b w:val="0"/>
          <w:sz w:val="28"/>
          <w:szCs w:val="28"/>
        </w:rPr>
        <w:t xml:space="preserve">от 26.12.1995 N 208-ФЗ (ред. от 25.02.2022) </w:t>
      </w:r>
    </w:p>
    <w:p w:rsidR="0006735A" w:rsidRPr="009777E7"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CB2942" w:rsidRPr="001E3439" w:rsidRDefault="00CB2942" w:rsidP="00CB2942">
      <w:pPr>
        <w:pStyle w:val="20"/>
        <w:ind w:firstLine="709"/>
        <w:jc w:val="both"/>
        <w:rPr>
          <w:b w:val="0"/>
          <w:sz w:val="28"/>
          <w:szCs w:val="28"/>
        </w:rPr>
      </w:pPr>
      <w:bookmarkStart w:id="20" w:name="_Toc70975422"/>
      <w:bookmarkEnd w:id="19"/>
      <w:r>
        <w:rPr>
          <w:sz w:val="28"/>
          <w:szCs w:val="28"/>
        </w:rPr>
        <w:t>8.2</w:t>
      </w:r>
      <w:r w:rsidRPr="001E3439">
        <w:rPr>
          <w:sz w:val="28"/>
          <w:szCs w:val="28"/>
        </w:rPr>
        <w:t>. Основная литература</w:t>
      </w:r>
    </w:p>
    <w:p w:rsidR="00CB2942" w:rsidRPr="0006735A" w:rsidRDefault="00CB2942" w:rsidP="00CB2942">
      <w:pPr>
        <w:pStyle w:val="ab"/>
        <w:numPr>
          <w:ilvl w:val="0"/>
          <w:numId w:val="22"/>
        </w:numPr>
        <w:spacing w:after="0" w:line="360" w:lineRule="auto"/>
        <w:jc w:val="both"/>
        <w:rPr>
          <w:rFonts w:ascii="Times New Roman" w:eastAsia="Times New Roman" w:hAnsi="Times New Roman"/>
          <w:bCs/>
          <w:sz w:val="28"/>
          <w:szCs w:val="28"/>
          <w:lang w:eastAsia="ru-RU"/>
        </w:rPr>
      </w:pPr>
      <w:bookmarkStart w:id="21" w:name="_Toc70975421"/>
      <w:r w:rsidRPr="00466560">
        <w:rPr>
          <w:rFonts w:ascii="Times New Roman" w:hAnsi="Times New Roman"/>
          <w:sz w:val="28"/>
          <w:szCs w:val="28"/>
          <w:shd w:val="clear" w:color="auto" w:fill="FFFFFF"/>
        </w:rPr>
        <w:t>Изаак, С.И., Инновации спо</w:t>
      </w:r>
      <w:r>
        <w:rPr>
          <w:rFonts w:ascii="Times New Roman" w:hAnsi="Times New Roman"/>
          <w:sz w:val="28"/>
          <w:szCs w:val="28"/>
          <w:shd w:val="clear" w:color="auto" w:fill="FFFFFF"/>
        </w:rPr>
        <w:t>ртивно-оздоровительного сервиса</w:t>
      </w:r>
      <w:r w:rsidRPr="00466560">
        <w:rPr>
          <w:rFonts w:ascii="Times New Roman" w:hAnsi="Times New Roman"/>
          <w:sz w:val="28"/>
          <w:szCs w:val="28"/>
          <w:shd w:val="clear" w:color="auto" w:fill="FFFFFF"/>
        </w:rPr>
        <w:t>: учебное пособие / С.И. Изаак, Н.Ф. Маврина. — Москва :Русайнс, 2022. — 111 с. — ЭБС BOOK.ru. — URL:https://book.ru</w:t>
      </w:r>
      <w:r>
        <w:rPr>
          <w:rFonts w:ascii="Times New Roman" w:hAnsi="Times New Roman"/>
          <w:sz w:val="28"/>
          <w:szCs w:val="28"/>
          <w:shd w:val="clear" w:color="auto" w:fill="FFFFFF"/>
        </w:rPr>
        <w:t xml:space="preserve">/book/944196 (дата обращения: </w:t>
      </w:r>
      <w:bookmarkStart w:id="22" w:name="_Hlk127364401"/>
      <w:r>
        <w:rPr>
          <w:rFonts w:ascii="Times New Roman" w:hAnsi="Times New Roman"/>
          <w:sz w:val="28"/>
          <w:szCs w:val="28"/>
          <w:shd w:val="clear" w:color="auto" w:fill="FFFFFF"/>
        </w:rPr>
        <w:t>15.02.2023</w:t>
      </w:r>
      <w:bookmarkEnd w:id="22"/>
      <w:r w:rsidRPr="00466560">
        <w:rPr>
          <w:rFonts w:ascii="Times New Roman" w:hAnsi="Times New Roman"/>
          <w:sz w:val="28"/>
          <w:szCs w:val="28"/>
          <w:shd w:val="clear" w:color="auto" w:fill="FFFFFF"/>
        </w:rPr>
        <w:t>). — Текст : электронный.</w:t>
      </w:r>
    </w:p>
    <w:p w:rsidR="00CB2942" w:rsidRPr="000251DC" w:rsidRDefault="00CB2942" w:rsidP="00CB2942">
      <w:pPr>
        <w:pStyle w:val="ab"/>
        <w:numPr>
          <w:ilvl w:val="0"/>
          <w:numId w:val="22"/>
        </w:numPr>
        <w:spacing w:after="0" w:line="360" w:lineRule="auto"/>
        <w:jc w:val="both"/>
        <w:rPr>
          <w:rFonts w:ascii="Times New Roman" w:eastAsia="Times New Roman" w:hAnsi="Times New Roman"/>
          <w:bCs/>
          <w:sz w:val="28"/>
          <w:szCs w:val="28"/>
          <w:lang w:eastAsia="ru-RU"/>
        </w:rPr>
      </w:pPr>
      <w:r w:rsidRPr="00614444">
        <w:rPr>
          <w:rFonts w:ascii="Times New Roman" w:hAnsi="Times New Roman"/>
          <w:sz w:val="28"/>
          <w:szCs w:val="28"/>
        </w:rPr>
        <w:t xml:space="preserve">Маркова, В.Д. Цифровая экономика: учебник для студентов вузов, обучающихся по направлениям подготовки </w:t>
      </w:r>
      <w:r w:rsidR="00456302">
        <w:rPr>
          <w:rFonts w:ascii="Times New Roman" w:hAnsi="Times New Roman"/>
          <w:sz w:val="28"/>
          <w:szCs w:val="28"/>
        </w:rPr>
        <w:t>«</w:t>
      </w:r>
      <w:r w:rsidRPr="00614444">
        <w:rPr>
          <w:rFonts w:ascii="Times New Roman" w:hAnsi="Times New Roman"/>
          <w:sz w:val="28"/>
          <w:szCs w:val="28"/>
        </w:rPr>
        <w:t>Менеджмент</w:t>
      </w:r>
      <w:r w:rsidR="00456302">
        <w:rPr>
          <w:rFonts w:ascii="Times New Roman" w:hAnsi="Times New Roman"/>
          <w:sz w:val="28"/>
          <w:szCs w:val="28"/>
        </w:rPr>
        <w:t>»</w:t>
      </w:r>
      <w:r w:rsidRPr="00614444">
        <w:rPr>
          <w:rFonts w:ascii="Times New Roman" w:hAnsi="Times New Roman"/>
          <w:sz w:val="28"/>
          <w:szCs w:val="28"/>
        </w:rPr>
        <w:t xml:space="preserve">, </w:t>
      </w:r>
      <w:r w:rsidR="00456302">
        <w:rPr>
          <w:rFonts w:ascii="Times New Roman" w:hAnsi="Times New Roman"/>
          <w:sz w:val="28"/>
          <w:szCs w:val="28"/>
        </w:rPr>
        <w:t>«</w:t>
      </w:r>
      <w:r w:rsidRPr="00614444">
        <w:rPr>
          <w:rFonts w:ascii="Times New Roman" w:hAnsi="Times New Roman"/>
          <w:sz w:val="28"/>
          <w:szCs w:val="28"/>
        </w:rPr>
        <w:t>Экономика</w:t>
      </w:r>
      <w:r w:rsidR="00456302">
        <w:rPr>
          <w:rFonts w:ascii="Times New Roman" w:hAnsi="Times New Roman"/>
          <w:sz w:val="28"/>
          <w:szCs w:val="28"/>
        </w:rPr>
        <w:t>»</w:t>
      </w:r>
      <w:r w:rsidRPr="00614444">
        <w:rPr>
          <w:rFonts w:ascii="Times New Roman" w:hAnsi="Times New Roman"/>
          <w:sz w:val="28"/>
          <w:szCs w:val="28"/>
        </w:rPr>
        <w:t xml:space="preserve"> (квалификация (степень) </w:t>
      </w:r>
      <w:r w:rsidR="00456302">
        <w:rPr>
          <w:rFonts w:ascii="Times New Roman" w:hAnsi="Times New Roman"/>
          <w:sz w:val="28"/>
          <w:szCs w:val="28"/>
        </w:rPr>
        <w:t>«</w:t>
      </w:r>
      <w:r w:rsidRPr="00614444">
        <w:rPr>
          <w:rFonts w:ascii="Times New Roman" w:hAnsi="Times New Roman"/>
          <w:sz w:val="28"/>
          <w:szCs w:val="28"/>
        </w:rPr>
        <w:t>бакалавр</w:t>
      </w:r>
      <w:r w:rsidR="00456302">
        <w:rPr>
          <w:rFonts w:ascii="Times New Roman" w:hAnsi="Times New Roman"/>
          <w:sz w:val="28"/>
          <w:szCs w:val="28"/>
        </w:rPr>
        <w:t>»</w:t>
      </w:r>
      <w:r w:rsidRPr="00614444">
        <w:rPr>
          <w:rFonts w:ascii="Times New Roman" w:hAnsi="Times New Roman"/>
          <w:sz w:val="28"/>
          <w:szCs w:val="28"/>
        </w:rPr>
        <w:t xml:space="preserve">) / В.Д. Маркова - Москва: Инфра-М, 2020. - 186 с. - (Высшее образование: Бакалавриат). - Текст : непосредственный. - То же. – 2022. — DOI 10.12737/textbook_5a97ed07408159.98683294. – ЭБС ZNANIUM.com. – URL: https://znanium.com/catalog/product/1872744 (дата обращения: </w:t>
      </w:r>
      <w:r>
        <w:rPr>
          <w:rFonts w:ascii="Times New Roman" w:hAnsi="Times New Roman"/>
          <w:sz w:val="28"/>
          <w:szCs w:val="28"/>
          <w:shd w:val="clear" w:color="auto" w:fill="FFFFFF"/>
        </w:rPr>
        <w:t>15.02.2023</w:t>
      </w:r>
      <w:r w:rsidRPr="00614444">
        <w:rPr>
          <w:rFonts w:ascii="Times New Roman" w:hAnsi="Times New Roman"/>
          <w:sz w:val="28"/>
          <w:szCs w:val="28"/>
        </w:rPr>
        <w:t xml:space="preserve">). – Текст : электронный.    </w:t>
      </w:r>
    </w:p>
    <w:p w:rsidR="00CB2942" w:rsidRPr="000251DC" w:rsidRDefault="00CB2942" w:rsidP="00CB2942">
      <w:pPr>
        <w:pStyle w:val="ab"/>
        <w:numPr>
          <w:ilvl w:val="0"/>
          <w:numId w:val="22"/>
        </w:numPr>
        <w:spacing w:after="0" w:line="360" w:lineRule="auto"/>
        <w:jc w:val="both"/>
        <w:rPr>
          <w:rStyle w:val="afff0"/>
          <w:rFonts w:ascii="Times New Roman" w:eastAsia="Times New Roman" w:hAnsi="Times New Roman"/>
          <w:bCs/>
          <w:i w:val="0"/>
          <w:iCs w:val="0"/>
          <w:sz w:val="28"/>
          <w:szCs w:val="28"/>
          <w:lang w:eastAsia="ru-RU"/>
        </w:rPr>
      </w:pPr>
      <w:r w:rsidRPr="000251DC">
        <w:rPr>
          <w:rStyle w:val="afff0"/>
          <w:rFonts w:ascii="Times New Roman" w:hAnsi="Times New Roman"/>
          <w:i w:val="0"/>
          <w:iCs w:val="0"/>
          <w:sz w:val="28"/>
          <w:szCs w:val="28"/>
          <w:shd w:val="clear" w:color="auto" w:fill="FFFFFF"/>
        </w:rPr>
        <w:lastRenderedPageBreak/>
        <w:t>Мяконьк</w:t>
      </w:r>
      <w:r>
        <w:rPr>
          <w:rStyle w:val="afff0"/>
          <w:rFonts w:ascii="Times New Roman" w:hAnsi="Times New Roman"/>
          <w:i w:val="0"/>
          <w:iCs w:val="0"/>
          <w:sz w:val="28"/>
          <w:szCs w:val="28"/>
          <w:shd w:val="clear" w:color="auto" w:fill="FFFFFF"/>
        </w:rPr>
        <w:t>ов, В. Б.  Спортивный маркетинг</w:t>
      </w:r>
      <w:r w:rsidRPr="000251DC">
        <w:rPr>
          <w:rStyle w:val="afff0"/>
          <w:rFonts w:ascii="Times New Roman" w:hAnsi="Times New Roman"/>
          <w:i w:val="0"/>
          <w:iCs w:val="0"/>
          <w:sz w:val="28"/>
          <w:szCs w:val="28"/>
          <w:shd w:val="clear" w:color="auto" w:fill="FFFFFF"/>
        </w:rPr>
        <w:t>: учебник для вузов / В. Б. Мяконьков</w:t>
      </w:r>
      <w:r>
        <w:rPr>
          <w:rStyle w:val="afff0"/>
          <w:rFonts w:ascii="Times New Roman" w:hAnsi="Times New Roman"/>
          <w:i w:val="0"/>
          <w:iCs w:val="0"/>
          <w:sz w:val="28"/>
          <w:szCs w:val="28"/>
          <w:shd w:val="clear" w:color="auto" w:fill="FFFFFF"/>
        </w:rPr>
        <w:t>, Т. В. Копылова, Н. М. Егорова</w:t>
      </w:r>
      <w:r w:rsidRPr="000251DC">
        <w:rPr>
          <w:rStyle w:val="afff0"/>
          <w:rFonts w:ascii="Times New Roman" w:hAnsi="Times New Roman"/>
          <w:i w:val="0"/>
          <w:iCs w:val="0"/>
          <w:sz w:val="28"/>
          <w:szCs w:val="28"/>
          <w:shd w:val="clear" w:color="auto" w:fill="FFFFFF"/>
        </w:rPr>
        <w:t>;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 электронный.</w:t>
      </w:r>
    </w:p>
    <w:p w:rsidR="00CB2942" w:rsidRPr="00C2603D" w:rsidRDefault="00CB2942" w:rsidP="00CB2942">
      <w:pPr>
        <w:pStyle w:val="20"/>
        <w:ind w:firstLine="709"/>
        <w:jc w:val="both"/>
        <w:rPr>
          <w:iCs/>
          <w:sz w:val="28"/>
          <w:szCs w:val="28"/>
        </w:rPr>
      </w:pPr>
      <w:r>
        <w:rPr>
          <w:bCs w:val="0"/>
          <w:iCs/>
          <w:sz w:val="28"/>
          <w:szCs w:val="28"/>
        </w:rPr>
        <w:t>8.3</w:t>
      </w:r>
      <w:r w:rsidRPr="00C2603D">
        <w:rPr>
          <w:bCs w:val="0"/>
          <w:iCs/>
          <w:sz w:val="28"/>
          <w:szCs w:val="28"/>
        </w:rPr>
        <w:t>. Дополнительная литература</w:t>
      </w:r>
      <w:bookmarkEnd w:id="21"/>
    </w:p>
    <w:p w:rsidR="00CB2942" w:rsidRPr="0006735A" w:rsidRDefault="00CB2942" w:rsidP="00CB2942">
      <w:pPr>
        <w:pStyle w:val="ab"/>
        <w:numPr>
          <w:ilvl w:val="0"/>
          <w:numId w:val="22"/>
        </w:numPr>
        <w:spacing w:after="0" w:line="360" w:lineRule="auto"/>
        <w:jc w:val="both"/>
        <w:rPr>
          <w:rFonts w:ascii="Times New Roman" w:hAnsi="Times New Roman"/>
          <w:sz w:val="28"/>
          <w:szCs w:val="28"/>
        </w:rPr>
      </w:pPr>
      <w:r w:rsidRPr="0006735A">
        <w:rPr>
          <w:rFonts w:ascii="Times New Roman" w:hAnsi="Times New Roman"/>
          <w:color w:val="000000"/>
          <w:sz w:val="28"/>
          <w:szCs w:val="28"/>
          <w:shd w:val="clear" w:color="auto" w:fill="FFFFFF"/>
        </w:rPr>
        <w:t>Власов, А.Е. Развитие массового спорта в современной России: монография/ А.Е. Власов, Ю.А. Зеленков, И.В. Солнцев. - Москва: Проспект, 2018. - 128 с. - ЭБС Проспект. - URL: http://ebs.prospekt.or</w:t>
      </w:r>
      <w:r>
        <w:rPr>
          <w:rFonts w:ascii="Times New Roman" w:hAnsi="Times New Roman"/>
          <w:color w:val="000000"/>
          <w:sz w:val="28"/>
          <w:szCs w:val="28"/>
          <w:shd w:val="clear" w:color="auto" w:fill="FFFFFF"/>
        </w:rPr>
        <w:t>g/book/38595 (дата обращения: 15</w:t>
      </w:r>
      <w:r w:rsidRPr="0006735A">
        <w:rPr>
          <w:rFonts w:ascii="Times New Roman" w:hAnsi="Times New Roman"/>
          <w:color w:val="000000"/>
          <w:sz w:val="28"/>
          <w:szCs w:val="28"/>
          <w:shd w:val="clear" w:color="auto" w:fill="FFFFFF"/>
        </w:rPr>
        <w:t>.02.2023). — Текст : электронный.</w:t>
      </w:r>
    </w:p>
    <w:p w:rsidR="00CB2942" w:rsidRDefault="00CB2942" w:rsidP="00CB2942">
      <w:pPr>
        <w:pStyle w:val="ab"/>
        <w:numPr>
          <w:ilvl w:val="0"/>
          <w:numId w:val="22"/>
        </w:numPr>
        <w:spacing w:after="0" w:line="360" w:lineRule="auto"/>
        <w:jc w:val="both"/>
        <w:rPr>
          <w:rFonts w:ascii="Times New Roman" w:hAnsi="Times New Roman"/>
          <w:sz w:val="28"/>
          <w:szCs w:val="28"/>
        </w:rPr>
      </w:pPr>
      <w:r w:rsidRPr="00466560">
        <w:rPr>
          <w:rFonts w:ascii="Times New Roman" w:hAnsi="Times New Roman"/>
          <w:sz w:val="28"/>
          <w:szCs w:val="28"/>
        </w:rPr>
        <w:t xml:space="preserve">Корпоративная социальная ответственность: учебник для студ. вузов, обуч. по напр. </w:t>
      </w:r>
      <w:r w:rsidR="00456302">
        <w:rPr>
          <w:rFonts w:ascii="Times New Roman" w:hAnsi="Times New Roman"/>
          <w:sz w:val="28"/>
          <w:szCs w:val="28"/>
        </w:rPr>
        <w:t>«</w:t>
      </w:r>
      <w:r w:rsidRPr="00466560">
        <w:rPr>
          <w:rFonts w:ascii="Times New Roman" w:hAnsi="Times New Roman"/>
          <w:sz w:val="28"/>
          <w:szCs w:val="28"/>
        </w:rPr>
        <w:t>Менеджмент</w:t>
      </w:r>
      <w:r w:rsidR="00456302">
        <w:rPr>
          <w:rFonts w:ascii="Times New Roman" w:hAnsi="Times New Roman"/>
          <w:sz w:val="28"/>
          <w:szCs w:val="28"/>
        </w:rPr>
        <w:t>»</w:t>
      </w:r>
      <w:r w:rsidRPr="00466560">
        <w:rPr>
          <w:rFonts w:ascii="Times New Roman" w:hAnsi="Times New Roman"/>
          <w:sz w:val="28"/>
          <w:szCs w:val="28"/>
        </w:rPr>
        <w:t xml:space="preserve"> (квалиф. (степень)  </w:t>
      </w:r>
      <w:r w:rsidR="00456302">
        <w:rPr>
          <w:rFonts w:ascii="Times New Roman" w:hAnsi="Times New Roman"/>
          <w:sz w:val="28"/>
          <w:szCs w:val="28"/>
        </w:rPr>
        <w:t>«</w:t>
      </w:r>
      <w:r w:rsidRPr="00466560">
        <w:rPr>
          <w:rFonts w:ascii="Times New Roman" w:hAnsi="Times New Roman"/>
          <w:sz w:val="28"/>
          <w:szCs w:val="28"/>
        </w:rPr>
        <w:t>Бакалавр</w:t>
      </w:r>
      <w:r w:rsidR="00456302">
        <w:rPr>
          <w:rFonts w:ascii="Times New Roman" w:hAnsi="Times New Roman"/>
          <w:sz w:val="28"/>
          <w:szCs w:val="28"/>
        </w:rPr>
        <w:t>»</w:t>
      </w:r>
      <w:r w:rsidRPr="00466560">
        <w:rPr>
          <w:rFonts w:ascii="Times New Roman" w:hAnsi="Times New Roman"/>
          <w:sz w:val="28"/>
          <w:szCs w:val="28"/>
        </w:rPr>
        <w:t>)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w:t>
      </w:r>
      <w:r>
        <w:rPr>
          <w:rFonts w:ascii="Times New Roman" w:hAnsi="Times New Roman"/>
          <w:sz w:val="28"/>
          <w:szCs w:val="28"/>
        </w:rPr>
        <w:t>щения: 15.02.2023</w:t>
      </w:r>
      <w:r w:rsidRPr="00466560">
        <w:rPr>
          <w:rFonts w:ascii="Times New Roman" w:hAnsi="Times New Roman"/>
          <w:sz w:val="28"/>
          <w:szCs w:val="28"/>
        </w:rPr>
        <w:t>). — Текст : электронный.</w:t>
      </w:r>
    </w:p>
    <w:p w:rsidR="00CB2942" w:rsidRDefault="00CB2942" w:rsidP="00CB2942">
      <w:pPr>
        <w:pStyle w:val="ab"/>
        <w:numPr>
          <w:ilvl w:val="0"/>
          <w:numId w:val="22"/>
        </w:numPr>
        <w:spacing w:after="0" w:line="360" w:lineRule="auto"/>
        <w:jc w:val="both"/>
        <w:rPr>
          <w:rFonts w:ascii="Times New Roman" w:hAnsi="Times New Roman"/>
          <w:sz w:val="28"/>
          <w:szCs w:val="28"/>
        </w:rPr>
      </w:pPr>
      <w:r w:rsidRPr="00FB14E9">
        <w:rPr>
          <w:rFonts w:ascii="Times New Roman" w:hAnsi="Times New Roman"/>
          <w:sz w:val="28"/>
          <w:szCs w:val="28"/>
        </w:rPr>
        <w:t>Кыласов, А.В. Мировая система спорта : учебное пособие / А.В. Кыласов. — Москва :КноРус, 2022. — 131 с. — (Бакалавриат и магистратура). - ЭБС BOOK.ru. — URL: https://book.ru</w:t>
      </w:r>
      <w:r>
        <w:rPr>
          <w:rFonts w:ascii="Times New Roman" w:hAnsi="Times New Roman"/>
          <w:sz w:val="28"/>
          <w:szCs w:val="28"/>
        </w:rPr>
        <w:t>/book/940654 (дата обращения: 15</w:t>
      </w:r>
      <w:r w:rsidRPr="00FB14E9">
        <w:rPr>
          <w:rFonts w:ascii="Times New Roman" w:hAnsi="Times New Roman"/>
          <w:sz w:val="28"/>
          <w:szCs w:val="28"/>
        </w:rPr>
        <w:t>.02.2023). — Текст : электронный.</w:t>
      </w:r>
    </w:p>
    <w:p w:rsidR="00CB2942" w:rsidRPr="00ED4EBB" w:rsidRDefault="00CB2942" w:rsidP="00CB2942">
      <w:pPr>
        <w:pStyle w:val="ab"/>
        <w:numPr>
          <w:ilvl w:val="0"/>
          <w:numId w:val="22"/>
        </w:numPr>
        <w:spacing w:after="0" w:line="360" w:lineRule="auto"/>
        <w:jc w:val="both"/>
        <w:rPr>
          <w:rFonts w:ascii="Times New Roman" w:hAnsi="Times New Roman"/>
          <w:sz w:val="28"/>
          <w:szCs w:val="28"/>
        </w:rPr>
      </w:pPr>
      <w:r w:rsidRPr="00ED4EBB">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w:t>
      </w:r>
      <w:r>
        <w:rPr>
          <w:rFonts w:ascii="Times New Roman" w:hAnsi="Times New Roman"/>
          <w:sz w:val="28"/>
          <w:szCs w:val="28"/>
        </w:rPr>
        <w:t>g/book/41592 (дата обращения: 15.02</w:t>
      </w:r>
      <w:r w:rsidRPr="00ED4EBB">
        <w:rPr>
          <w:rFonts w:ascii="Times New Roman" w:hAnsi="Times New Roman"/>
          <w:sz w:val="28"/>
          <w:szCs w:val="28"/>
        </w:rPr>
        <w:t>.202</w:t>
      </w:r>
      <w:r>
        <w:rPr>
          <w:rFonts w:ascii="Times New Roman" w:hAnsi="Times New Roman"/>
          <w:sz w:val="28"/>
          <w:szCs w:val="28"/>
        </w:rPr>
        <w:t>3</w:t>
      </w:r>
      <w:r w:rsidRPr="00ED4EBB">
        <w:rPr>
          <w:rFonts w:ascii="Times New Roman" w:hAnsi="Times New Roman"/>
          <w:sz w:val="28"/>
          <w:szCs w:val="28"/>
        </w:rPr>
        <w:t>). - Текст : электронный.</w:t>
      </w:r>
    </w:p>
    <w:p w:rsidR="00035EE1" w:rsidRPr="00035EE1" w:rsidRDefault="00035EE1" w:rsidP="00035EE1">
      <w:pPr>
        <w:pStyle w:val="ab"/>
        <w:spacing w:after="0" w:line="360" w:lineRule="auto"/>
        <w:ind w:left="709"/>
        <w:jc w:val="both"/>
        <w:rPr>
          <w:rFonts w:ascii="Times New Roman" w:hAnsi="Times New Roman"/>
          <w:bCs/>
          <w:sz w:val="28"/>
          <w:szCs w:val="28"/>
        </w:rPr>
      </w:pPr>
    </w:p>
    <w:p w:rsidR="00182F4A" w:rsidRPr="00645A27" w:rsidRDefault="00220FE2"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lastRenderedPageBreak/>
        <w:t xml:space="preserve">9. Перечень </w:t>
      </w:r>
      <w:r w:rsidR="006D31C9">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w:t>
      </w:r>
      <w:r w:rsidR="00182F4A" w:rsidRPr="00645A27">
        <w:rPr>
          <w:rFonts w:ascii="Times New Roman" w:hAnsi="Times New Roman" w:cs="Times New Roman"/>
          <w:sz w:val="28"/>
          <w:szCs w:val="28"/>
        </w:rPr>
        <w:t xml:space="preserve">телекоммуникационной сети </w:t>
      </w:r>
      <w:r w:rsidR="00456302">
        <w:rPr>
          <w:rFonts w:ascii="Times New Roman" w:hAnsi="Times New Roman" w:cs="Times New Roman"/>
          <w:sz w:val="28"/>
          <w:szCs w:val="28"/>
        </w:rPr>
        <w:t>«</w:t>
      </w:r>
      <w:r w:rsidR="00182F4A" w:rsidRPr="00645A27">
        <w:rPr>
          <w:rFonts w:ascii="Times New Roman" w:hAnsi="Times New Roman" w:cs="Times New Roman"/>
          <w:sz w:val="28"/>
          <w:szCs w:val="28"/>
        </w:rPr>
        <w:t>Интернет</w:t>
      </w:r>
      <w:r w:rsidR="00456302">
        <w:rPr>
          <w:rFonts w:ascii="Times New Roman" w:hAnsi="Times New Roman" w:cs="Times New Roman"/>
          <w:sz w:val="28"/>
          <w:szCs w:val="28"/>
        </w:rPr>
        <w:t>»</w:t>
      </w:r>
      <w:r w:rsidR="00182F4A" w:rsidRPr="00645A27">
        <w:rPr>
          <w:rFonts w:ascii="Times New Roman" w:hAnsi="Times New Roman" w:cs="Times New Roman"/>
          <w:sz w:val="28"/>
          <w:szCs w:val="28"/>
        </w:rPr>
        <w:t>, необходимых для освоения дисциплины</w:t>
      </w:r>
      <w:bookmarkEnd w:id="18"/>
      <w:bookmarkEnd w:id="20"/>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456302">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456302">
        <w:rPr>
          <w:rFonts w:ascii="Times New Roman" w:hAnsi="Times New Roman"/>
          <w:sz w:val="28"/>
          <w:szCs w:val="28"/>
        </w:rPr>
        <w:t>»</w:t>
      </w:r>
      <w:r w:rsidRPr="00373A17">
        <w:rPr>
          <w:rFonts w:ascii="Times New Roman" w:hAnsi="Times New Roman"/>
          <w:sz w:val="28"/>
          <w:szCs w:val="28"/>
        </w:rPr>
        <w:t xml:space="preserve"> http://biblioclub.ru/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rsidR="00AA1714"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Образовательная платформа Юрайт</w:t>
      </w:r>
      <w:hyperlink r:id="rId8" w:history="1">
        <w:r w:rsidRPr="00B6190F">
          <w:rPr>
            <w:rStyle w:val="a9"/>
            <w:rFonts w:ascii="Times New Roman" w:hAnsi="Times New Roman"/>
            <w:sz w:val="28"/>
            <w:szCs w:val="28"/>
          </w:rPr>
          <w:t>https://urait.ru/</w:t>
        </w:r>
      </w:hyperlink>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rsidR="00AA1714"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B6190F">
          <w:rPr>
            <w:rStyle w:val="a9"/>
            <w:rFonts w:ascii="Times New Roman" w:hAnsi="Times New Roman"/>
            <w:sz w:val="28"/>
            <w:szCs w:val="28"/>
          </w:rPr>
          <w:t>https://vak.minobrnauki.gov.ru/</w:t>
        </w:r>
      </w:hyperlink>
    </w:p>
    <w:p w:rsidR="00AA1714" w:rsidRPr="00AB1606"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Министерство труда и социальной защиты РФ </w:t>
      </w:r>
      <w:hyperlink r:id="rId10" w:history="1">
        <w:r w:rsidRPr="00AB1606">
          <w:rPr>
            <w:rStyle w:val="a9"/>
            <w:rFonts w:ascii="Times New Roman" w:hAnsi="Times New Roman"/>
            <w:sz w:val="28"/>
            <w:szCs w:val="28"/>
          </w:rPr>
          <w:t>http://www.rosmintrud.ru</w:t>
        </w:r>
      </w:hyperlink>
    </w:p>
    <w:p w:rsidR="00AA1714" w:rsidRPr="002363DA"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Электронная библиотека http://grebennikon.ru</w:t>
      </w:r>
    </w:p>
    <w:p w:rsidR="0006735A" w:rsidRDefault="0006735A" w:rsidP="0006735A">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указания для обучающихся </w:t>
      </w:r>
      <w:r w:rsidRPr="00BE5E20">
        <w:rPr>
          <w:rFonts w:ascii="Times New Roman" w:hAnsi="Times New Roman"/>
          <w:color w:val="000000"/>
          <w:spacing w:val="-4"/>
          <w:sz w:val="28"/>
          <w:szCs w:val="28"/>
        </w:rPr>
        <w:t>по освоению дисципл</w:t>
      </w:r>
      <w:r w:rsidRPr="00AD2470">
        <w:rPr>
          <w:rFonts w:ascii="Times New Roman" w:hAnsi="Times New Roman"/>
          <w:color w:val="000000"/>
          <w:spacing w:val="-4"/>
          <w:sz w:val="28"/>
          <w:szCs w:val="28"/>
        </w:rPr>
        <w:t>ины</w:t>
      </w:r>
    </w:p>
    <w:p w:rsidR="0006735A" w:rsidRPr="000C22D3" w:rsidRDefault="0006735A" w:rsidP="0006735A">
      <w:pPr>
        <w:rPr>
          <w:sz w:val="6"/>
          <w:szCs w:val="6"/>
          <w:lang w:eastAsia="ru-RU"/>
        </w:rPr>
      </w:pPr>
    </w:p>
    <w:p w:rsidR="0006735A" w:rsidRPr="00DD6063" w:rsidRDefault="0006735A" w:rsidP="0006735A">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A32569">
        <w:rPr>
          <w:rFonts w:ascii="Times New Roman" w:hAnsi="Times New Roman"/>
          <w:sz w:val="28"/>
          <w:szCs w:val="28"/>
        </w:rPr>
        <w:t xml:space="preserve"> </w:t>
      </w:r>
      <w:r w:rsidRPr="00E446CD">
        <w:rPr>
          <w:rFonts w:ascii="Times New Roman" w:hAnsi="Times New Roman"/>
          <w:sz w:val="28"/>
          <w:szCs w:val="28"/>
        </w:rPr>
        <w:t xml:space="preserve">Сведения об организации самостоятельной работы содержатся в Приказе  от 11.05.2021 №1040\о  </w:t>
      </w:r>
      <w:r w:rsidR="00456302">
        <w:rPr>
          <w:rFonts w:ascii="Times New Roman" w:hAnsi="Times New Roman"/>
          <w:sz w:val="28"/>
          <w:szCs w:val="28"/>
        </w:rPr>
        <w:t>«</w:t>
      </w:r>
      <w:r w:rsidRPr="00E446CD">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456302">
        <w:rPr>
          <w:rFonts w:ascii="Times New Roman" w:hAnsi="Times New Roman"/>
          <w:sz w:val="28"/>
          <w:szCs w:val="28"/>
        </w:rPr>
        <w:t>»</w:t>
      </w:r>
      <w:r w:rsidR="007242DE">
        <w:rPr>
          <w:rFonts w:ascii="Times New Roman" w:hAnsi="Times New Roman"/>
          <w:sz w:val="28"/>
          <w:szCs w:val="28"/>
        </w:rPr>
        <w:t xml:space="preserve"> </w:t>
      </w:r>
      <w:hyperlink r:id="rId11" w:history="1">
        <w:r w:rsidRPr="00DD6063">
          <w:rPr>
            <w:rStyle w:val="a9"/>
            <w:rFonts w:ascii="Times New Roman" w:hAnsi="Times New Roman"/>
            <w:sz w:val="24"/>
            <w:szCs w:val="24"/>
            <w:lang w:val="en-US"/>
          </w:rPr>
          <w:t>www</w:t>
        </w:r>
        <w:r w:rsidRPr="00DD6063">
          <w:rPr>
            <w:rStyle w:val="a9"/>
            <w:rFonts w:ascii="Times New Roman" w:hAnsi="Times New Roman"/>
            <w:sz w:val="24"/>
            <w:szCs w:val="24"/>
          </w:rPr>
          <w:t>.</w:t>
        </w:r>
        <w:r w:rsidRPr="00DD6063">
          <w:rPr>
            <w:rStyle w:val="a9"/>
            <w:rFonts w:ascii="Times New Roman" w:hAnsi="Times New Roman"/>
            <w:sz w:val="24"/>
            <w:szCs w:val="24"/>
            <w:lang w:val="en-US"/>
          </w:rPr>
          <w:t>fa</w:t>
        </w:r>
        <w:r w:rsidRPr="00DD6063">
          <w:rPr>
            <w:rStyle w:val="a9"/>
            <w:rFonts w:ascii="Times New Roman" w:hAnsi="Times New Roman"/>
            <w:sz w:val="24"/>
            <w:szCs w:val="24"/>
          </w:rPr>
          <w:t>.</w:t>
        </w:r>
        <w:r w:rsidRPr="00DD6063">
          <w:rPr>
            <w:rStyle w:val="a9"/>
            <w:rFonts w:ascii="Times New Roman" w:hAnsi="Times New Roman"/>
            <w:sz w:val="24"/>
            <w:szCs w:val="24"/>
            <w:lang w:val="en-US"/>
          </w:rPr>
          <w:t>ru</w:t>
        </w:r>
      </w:hyperlink>
      <w:hyperlink r:id="rId12" w:history="1">
        <w:r w:rsidRPr="00DD6063">
          <w:rPr>
            <w:rStyle w:val="a9"/>
            <w:rFonts w:ascii="Times New Roman" w:hAnsi="Times New Roman"/>
            <w:sz w:val="24"/>
            <w:szCs w:val="24"/>
          </w:rPr>
          <w:t>Приказ № 1040_о от 11.05.2021.PDF</w:t>
        </w:r>
      </w:hyperlink>
    </w:p>
    <w:p w:rsidR="0006735A" w:rsidRPr="00645A27" w:rsidRDefault="0006735A" w:rsidP="0006735A">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w:t>
      </w:r>
      <w:r w:rsidRPr="00645A27">
        <w:rPr>
          <w:rFonts w:ascii="Times New Roman" w:hAnsi="Times New Roman"/>
          <w:sz w:val="28"/>
          <w:szCs w:val="28"/>
        </w:rPr>
        <w:lastRenderedPageBreak/>
        <w:t xml:space="preserve">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rsidR="0006735A" w:rsidRPr="001A0C2A" w:rsidRDefault="0006735A" w:rsidP="0006735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3" w:name="_Toc70975431"/>
      <w:r w:rsidRPr="001E3439">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3"/>
    </w:p>
    <w:p w:rsidR="0006735A" w:rsidRPr="00301A09" w:rsidRDefault="0006735A" w:rsidP="0006735A">
      <w:pPr>
        <w:pStyle w:val="Style45"/>
        <w:tabs>
          <w:tab w:val="left" w:pos="274"/>
        </w:tabs>
        <w:spacing w:line="360" w:lineRule="auto"/>
        <w:ind w:firstLine="709"/>
        <w:jc w:val="both"/>
        <w:rPr>
          <w:rFonts w:eastAsia="Calibri"/>
          <w:sz w:val="28"/>
          <w:szCs w:val="28"/>
          <w:lang w:val="ru-RU"/>
        </w:rPr>
      </w:pPr>
      <w:bookmarkStart w:id="24" w:name="_Toc70975434"/>
      <w:r w:rsidRPr="00301A09">
        <w:rPr>
          <w:rFonts w:eastAsia="Calibri"/>
          <w:sz w:val="28"/>
          <w:szCs w:val="28"/>
          <w:lang w:val="ru-RU"/>
        </w:rPr>
        <w:t xml:space="preserve">11.1. Комплект лицензионного программного обеспечения: </w:t>
      </w:r>
    </w:p>
    <w:p w:rsidR="0006735A" w:rsidRDefault="0006735A" w:rsidP="0006735A">
      <w:pPr>
        <w:numPr>
          <w:ilvl w:val="0"/>
          <w:numId w:val="7"/>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06735A" w:rsidRPr="00301A09" w:rsidRDefault="0006735A" w:rsidP="0006735A">
      <w:pPr>
        <w:numPr>
          <w:ilvl w:val="0"/>
          <w:numId w:val="7"/>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06735A" w:rsidRPr="00301A09" w:rsidRDefault="0006735A" w:rsidP="000673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456302">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456302">
        <w:rPr>
          <w:rFonts w:ascii="Times New Roman" w:hAnsi="Times New Roman"/>
          <w:bCs/>
          <w:sz w:val="28"/>
          <w:szCs w:val="28"/>
          <w:lang w:eastAsia="ru-RU"/>
        </w:rPr>
        <w:t>»</w:t>
      </w:r>
      <w:r w:rsidRPr="00301A09">
        <w:rPr>
          <w:rFonts w:ascii="Times New Roman" w:hAnsi="Times New Roman"/>
          <w:bCs/>
          <w:sz w:val="28"/>
          <w:szCs w:val="28"/>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456302">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456302">
        <w:rPr>
          <w:rFonts w:ascii="Times New Roman" w:hAnsi="Times New Roman"/>
          <w:bCs/>
          <w:sz w:val="28"/>
          <w:szCs w:val="28"/>
          <w:lang w:eastAsia="ru-RU"/>
        </w:rPr>
        <w:t>»</w:t>
      </w:r>
      <w:r w:rsidRPr="00301A09">
        <w:rPr>
          <w:rFonts w:ascii="Times New Roman" w:hAnsi="Times New Roman"/>
          <w:bCs/>
          <w:sz w:val="28"/>
          <w:szCs w:val="28"/>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3"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456302">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456302">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rsidR="00AA1714" w:rsidRPr="00301A09" w:rsidRDefault="0006735A" w:rsidP="00AA1714">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w:t>
      </w:r>
      <w:r>
        <w:rPr>
          <w:rFonts w:ascii="Times New Roman" w:hAnsi="Times New Roman"/>
          <w:sz w:val="28"/>
          <w:szCs w:val="28"/>
        </w:rPr>
        <w:t>ы информации – не предусмотрено.</w:t>
      </w:r>
    </w:p>
    <w:p w:rsidR="0006735A" w:rsidRDefault="0006735A" w:rsidP="0006735A">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24"/>
    </w:p>
    <w:p w:rsidR="0006735A" w:rsidRPr="003271DC" w:rsidRDefault="0006735A" w:rsidP="0006735A">
      <w:pPr>
        <w:rPr>
          <w:lang w:eastAsia="ru-RU"/>
        </w:rPr>
      </w:pP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645A27">
        <w:rPr>
          <w:rFonts w:ascii="Times New Roman" w:eastAsia="Times New Roman" w:hAnsi="Times New Roman"/>
          <w:color w:val="000000"/>
          <w:sz w:val="28"/>
          <w:szCs w:val="28"/>
          <w:lang w:eastAsia="ru-RU"/>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rsidR="00A112AE" w:rsidRPr="00D34A3D" w:rsidRDefault="0006735A" w:rsidP="007242DE">
      <w:pPr>
        <w:tabs>
          <w:tab w:val="left" w:pos="993"/>
        </w:tabs>
        <w:spacing w:after="0" w:line="360" w:lineRule="auto"/>
        <w:ind w:firstLine="709"/>
        <w:contextualSpacing/>
        <w:jc w:val="both"/>
        <w:rPr>
          <w:rFonts w:ascii="Times New Roman" w:hAnsi="Times New Roman"/>
          <w:sz w:val="28"/>
          <w:szCs w:val="28"/>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D34A3D" w:rsidSect="00774CA0">
      <w:footerReference w:type="default" r:id="rId1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809" w:rsidRDefault="00B74809" w:rsidP="00774AB7">
      <w:pPr>
        <w:spacing w:after="0" w:line="240" w:lineRule="auto"/>
      </w:pPr>
      <w:r>
        <w:separator/>
      </w:r>
    </w:p>
  </w:endnote>
  <w:endnote w:type="continuationSeparator" w:id="0">
    <w:p w:rsidR="00B74809" w:rsidRDefault="00B74809"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36D" w:rsidRDefault="00A2136D">
    <w:pPr>
      <w:pStyle w:val="ad"/>
      <w:jc w:val="center"/>
    </w:pPr>
    <w:r>
      <w:fldChar w:fldCharType="begin"/>
    </w:r>
    <w:r>
      <w:instrText xml:space="preserve"> PAGE   \* MERGEFORMAT </w:instrText>
    </w:r>
    <w:r>
      <w:fldChar w:fldCharType="separate"/>
    </w:r>
    <w:r w:rsidR="00542D40">
      <w:rPr>
        <w:noProof/>
      </w:rPr>
      <w:t>6</w:t>
    </w:r>
    <w:r>
      <w:rPr>
        <w:noProof/>
      </w:rPr>
      <w:fldChar w:fldCharType="end"/>
    </w:r>
  </w:p>
  <w:p w:rsidR="00A2136D" w:rsidRDefault="00A2136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809" w:rsidRDefault="00B74809" w:rsidP="00774AB7">
      <w:pPr>
        <w:spacing w:after="0" w:line="240" w:lineRule="auto"/>
      </w:pPr>
      <w:r>
        <w:separator/>
      </w:r>
    </w:p>
  </w:footnote>
  <w:footnote w:type="continuationSeparator" w:id="0">
    <w:p w:rsidR="00B74809" w:rsidRDefault="00B74809"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578"/>
        </w:tabs>
        <w:ind w:left="9578"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1069"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F2E8B"/>
    <w:multiLevelType w:val="hybridMultilevel"/>
    <w:tmpl w:val="AB464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CAD67FD"/>
    <w:multiLevelType w:val="hybridMultilevel"/>
    <w:tmpl w:val="F856C0A2"/>
    <w:lvl w:ilvl="0" w:tplc="9D1842B8">
      <w:start w:val="1"/>
      <w:numFmt w:val="upperLett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 w15:restartNumberingAfterBreak="0">
    <w:nsid w:val="13775DC3"/>
    <w:multiLevelType w:val="multilevel"/>
    <w:tmpl w:val="EA80B36E"/>
    <w:lvl w:ilvl="0">
      <w:start w:val="1"/>
      <w:numFmt w:val="decimal"/>
      <w:lvlText w:val="%1."/>
      <w:lvlJc w:val="left"/>
      <w:pPr>
        <w:tabs>
          <w:tab w:val="num" w:pos="720"/>
        </w:tabs>
        <w:ind w:left="720" w:hanging="360"/>
      </w:pPr>
    </w:lvl>
    <w:lvl w:ilvl="1">
      <w:start w:val="2"/>
      <w:numFmt w:val="decimal"/>
      <w:isLgl/>
      <w:lvlText w:val="%1.%2."/>
      <w:lvlJc w:val="left"/>
      <w:pPr>
        <w:ind w:left="1167" w:hanging="72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682" w:hanging="1800"/>
      </w:pPr>
      <w:rPr>
        <w:rFonts w:hint="default"/>
      </w:rPr>
    </w:lvl>
    <w:lvl w:ilvl="7">
      <w:start w:val="1"/>
      <w:numFmt w:val="decimal"/>
      <w:isLgl/>
      <w:lvlText w:val="%1.%2.%3.%4.%5.%6.%7.%8."/>
      <w:lvlJc w:val="left"/>
      <w:pPr>
        <w:ind w:left="2769" w:hanging="1800"/>
      </w:pPr>
      <w:rPr>
        <w:rFonts w:hint="default"/>
      </w:rPr>
    </w:lvl>
    <w:lvl w:ilvl="8">
      <w:start w:val="1"/>
      <w:numFmt w:val="decimal"/>
      <w:isLgl/>
      <w:lvlText w:val="%1.%2.%3.%4.%5.%6.%7.%8.%9."/>
      <w:lvlJc w:val="left"/>
      <w:pPr>
        <w:ind w:left="3216" w:hanging="2160"/>
      </w:pPr>
      <w:rPr>
        <w:rFonts w:hint="default"/>
      </w:rPr>
    </w:lvl>
  </w:abstractNum>
  <w:abstractNum w:abstractNumId="6"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DE345C0"/>
    <w:multiLevelType w:val="hybridMultilevel"/>
    <w:tmpl w:val="1BAAAF02"/>
    <w:lvl w:ilvl="0" w:tplc="8BC21646">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3888CEC">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B5A3708">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ACC236">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F962C7C">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C1CA880">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900831A">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424D6B0">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0ACFC6A">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6E45B6"/>
    <w:multiLevelType w:val="hybridMultilevel"/>
    <w:tmpl w:val="57E696A0"/>
    <w:lvl w:ilvl="0" w:tplc="09382CC0">
      <w:start w:val="1"/>
      <w:numFmt w:val="bullet"/>
      <w:lvlText w:val="-"/>
      <w:lvlJc w:val="left"/>
      <w:pPr>
        <w:ind w:left="38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7B02D28">
      <w:start w:val="1"/>
      <w:numFmt w:val="bullet"/>
      <w:lvlText w:val="o"/>
      <w:lvlJc w:val="left"/>
      <w:pPr>
        <w:tabs>
          <w:tab w:val="left" w:pos="336"/>
        </w:tabs>
        <w:ind w:left="124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3D0BDD4">
      <w:start w:val="1"/>
      <w:numFmt w:val="bullet"/>
      <w:lvlText w:val="▪"/>
      <w:lvlJc w:val="left"/>
      <w:pPr>
        <w:tabs>
          <w:tab w:val="left" w:pos="336"/>
        </w:tabs>
        <w:ind w:left="196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9E7D40">
      <w:start w:val="1"/>
      <w:numFmt w:val="bullet"/>
      <w:lvlText w:val="•"/>
      <w:lvlJc w:val="left"/>
      <w:pPr>
        <w:tabs>
          <w:tab w:val="left" w:pos="336"/>
        </w:tabs>
        <w:ind w:left="268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E3453A4">
      <w:start w:val="1"/>
      <w:numFmt w:val="bullet"/>
      <w:lvlText w:val="o"/>
      <w:lvlJc w:val="left"/>
      <w:pPr>
        <w:tabs>
          <w:tab w:val="left" w:pos="336"/>
        </w:tabs>
        <w:ind w:left="340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F14B13E">
      <w:start w:val="1"/>
      <w:numFmt w:val="bullet"/>
      <w:lvlText w:val="▪"/>
      <w:lvlJc w:val="left"/>
      <w:pPr>
        <w:tabs>
          <w:tab w:val="left" w:pos="336"/>
        </w:tabs>
        <w:ind w:left="411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C20EC22">
      <w:start w:val="1"/>
      <w:numFmt w:val="bullet"/>
      <w:lvlText w:val="•"/>
      <w:lvlJc w:val="left"/>
      <w:pPr>
        <w:tabs>
          <w:tab w:val="left" w:pos="336"/>
        </w:tabs>
        <w:ind w:left="483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D00469C">
      <w:start w:val="1"/>
      <w:numFmt w:val="bullet"/>
      <w:lvlText w:val="o"/>
      <w:lvlJc w:val="left"/>
      <w:pPr>
        <w:tabs>
          <w:tab w:val="left" w:pos="336"/>
        </w:tabs>
        <w:ind w:left="555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C1C7310">
      <w:start w:val="1"/>
      <w:numFmt w:val="bullet"/>
      <w:lvlText w:val="▪"/>
      <w:lvlJc w:val="left"/>
      <w:pPr>
        <w:tabs>
          <w:tab w:val="left" w:pos="336"/>
        </w:tabs>
        <w:ind w:left="627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24A640B1"/>
    <w:multiLevelType w:val="hybridMultilevel"/>
    <w:tmpl w:val="D752F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13" w15:restartNumberingAfterBreak="0">
    <w:nsid w:val="2EA93D1C"/>
    <w:multiLevelType w:val="hybridMultilevel"/>
    <w:tmpl w:val="379A9A68"/>
    <w:lvl w:ilvl="0" w:tplc="00728640">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99ABCC6">
      <w:start w:val="1"/>
      <w:numFmt w:val="bullet"/>
      <w:lvlText w:val="o"/>
      <w:lvlJc w:val="left"/>
      <w:pPr>
        <w:tabs>
          <w:tab w:val="left" w:pos="316"/>
        </w:tabs>
        <w:ind w:left="1249" w:hanging="42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1BE8E6E">
      <w:start w:val="1"/>
      <w:numFmt w:val="bullet"/>
      <w:lvlText w:val="▪"/>
      <w:lvlJc w:val="left"/>
      <w:pPr>
        <w:tabs>
          <w:tab w:val="left" w:pos="316"/>
        </w:tabs>
        <w:ind w:left="1967" w:hanging="41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CAC00DC">
      <w:start w:val="1"/>
      <w:numFmt w:val="bullet"/>
      <w:lvlText w:val="•"/>
      <w:lvlJc w:val="left"/>
      <w:pPr>
        <w:tabs>
          <w:tab w:val="left" w:pos="316"/>
        </w:tabs>
        <w:ind w:left="2685" w:hanging="4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8B499F8">
      <w:start w:val="1"/>
      <w:numFmt w:val="bullet"/>
      <w:lvlText w:val="o"/>
      <w:lvlJc w:val="left"/>
      <w:pPr>
        <w:tabs>
          <w:tab w:val="left" w:pos="316"/>
        </w:tabs>
        <w:ind w:left="3403" w:hanging="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E60836">
      <w:start w:val="1"/>
      <w:numFmt w:val="bullet"/>
      <w:lvlText w:val="▪"/>
      <w:lvlJc w:val="left"/>
      <w:pPr>
        <w:tabs>
          <w:tab w:val="left" w:pos="316"/>
        </w:tabs>
        <w:ind w:left="4121" w:hanging="37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4F83510">
      <w:start w:val="1"/>
      <w:numFmt w:val="bullet"/>
      <w:lvlText w:val="•"/>
      <w:lvlJc w:val="left"/>
      <w:pPr>
        <w:tabs>
          <w:tab w:val="left" w:pos="316"/>
        </w:tabs>
        <w:ind w:left="4839" w:hanging="3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B3C5416">
      <w:start w:val="1"/>
      <w:numFmt w:val="bullet"/>
      <w:lvlText w:val="o"/>
      <w:lvlJc w:val="left"/>
      <w:pPr>
        <w:tabs>
          <w:tab w:val="left" w:pos="316"/>
        </w:tabs>
        <w:ind w:left="5557" w:hanging="3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7A82E02">
      <w:start w:val="1"/>
      <w:numFmt w:val="bullet"/>
      <w:lvlText w:val="▪"/>
      <w:lvlJc w:val="left"/>
      <w:pPr>
        <w:tabs>
          <w:tab w:val="left" w:pos="316"/>
        </w:tabs>
        <w:ind w:left="6275" w:hanging="33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6" w15:restartNumberingAfterBreak="0">
    <w:nsid w:val="366327BD"/>
    <w:multiLevelType w:val="hybridMultilevel"/>
    <w:tmpl w:val="BB925416"/>
    <w:lvl w:ilvl="0" w:tplc="EA4E501C">
      <w:start w:val="1"/>
      <w:numFmt w:val="decimal"/>
      <w:lvlText w:val="%1."/>
      <w:lvlJc w:val="left"/>
      <w:pPr>
        <w:ind w:left="720" w:hanging="360"/>
      </w:pPr>
      <w:rPr>
        <w:rFonts w:ascii="Arial" w:eastAsiaTheme="minorHAnsi" w:hAnsi="Arial" w:cs="Arial" w:hint="default"/>
        <w:color w:val="auto"/>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091C6D"/>
    <w:multiLevelType w:val="hybridMultilevel"/>
    <w:tmpl w:val="4DBC91E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2716E3"/>
    <w:multiLevelType w:val="hybridMultilevel"/>
    <w:tmpl w:val="8B1AECEC"/>
    <w:lvl w:ilvl="0" w:tplc="A756FDDC">
      <w:start w:val="1"/>
      <w:numFmt w:val="decimal"/>
      <w:lvlText w:val="%1."/>
      <w:lvlJc w:val="left"/>
      <w:pPr>
        <w:ind w:left="720" w:hanging="360"/>
      </w:pPr>
      <w:rPr>
        <w:rFonts w:ascii="Times New Roman" w:eastAsia="Calibr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C25EA3"/>
    <w:multiLevelType w:val="hybridMultilevel"/>
    <w:tmpl w:val="EB20B5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782CF6"/>
    <w:multiLevelType w:val="hybridMultilevel"/>
    <w:tmpl w:val="4D4812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41994105"/>
    <w:multiLevelType w:val="hybridMultilevel"/>
    <w:tmpl w:val="56C08DA4"/>
    <w:lvl w:ilvl="0" w:tplc="5944FE2E">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07C08F8">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B08EDC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B4C8450">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43ACE10">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2E8FAD6">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8C2964A">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0FE61B0">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80E17B8">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80B069E"/>
    <w:multiLevelType w:val="hybridMultilevel"/>
    <w:tmpl w:val="1670415C"/>
    <w:lvl w:ilvl="0" w:tplc="C8E0D386">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2946E40">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FFC7DF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A54E26E">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644E44">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ECB84C">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93099E4">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8B06DAC">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3C73AC">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48EF3547"/>
    <w:multiLevelType w:val="hybridMultilevel"/>
    <w:tmpl w:val="2144A290"/>
    <w:lvl w:ilvl="0" w:tplc="C2441B48">
      <w:start w:val="1"/>
      <w:numFmt w:val="upperLetter"/>
      <w:lvlText w:val="%1."/>
      <w:lvlJc w:val="left"/>
      <w:pPr>
        <w:ind w:left="7165" w:hanging="360"/>
      </w:pPr>
      <w:rPr>
        <w:rFonts w:hint="default"/>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26" w15:restartNumberingAfterBreak="0">
    <w:nsid w:val="4A6F41B5"/>
    <w:multiLevelType w:val="hybridMultilevel"/>
    <w:tmpl w:val="3B98B7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596169"/>
    <w:multiLevelType w:val="hybridMultilevel"/>
    <w:tmpl w:val="07B4CE3C"/>
    <w:lvl w:ilvl="0" w:tplc="4530AD40">
      <w:start w:val="1"/>
      <w:numFmt w:val="decimal"/>
      <w:lvlText w:val="%1."/>
      <w:lvlJc w:val="left"/>
      <w:pPr>
        <w:ind w:left="927" w:hanging="360"/>
      </w:pPr>
      <w:rPr>
        <w:rFonts w:eastAsia="Calibri"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82255A4"/>
    <w:multiLevelType w:val="hybridMultilevel"/>
    <w:tmpl w:val="DF9E42F8"/>
    <w:lvl w:ilvl="0" w:tplc="10B66160">
      <w:start w:val="1"/>
      <w:numFmt w:val="decimal"/>
      <w:lvlText w:val="%1."/>
      <w:lvlJc w:val="left"/>
      <w:pPr>
        <w:tabs>
          <w:tab w:val="num" w:pos="6031"/>
        </w:tabs>
        <w:ind w:left="6031" w:hanging="360"/>
      </w:pPr>
      <w:rPr>
        <w:rFonts w:hint="default"/>
      </w:rPr>
    </w:lvl>
    <w:lvl w:ilvl="1" w:tplc="B2107F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3"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34" w15:restartNumberingAfterBreak="0">
    <w:nsid w:val="69C1708E"/>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BBC5E3C"/>
    <w:multiLevelType w:val="hybridMultilevel"/>
    <w:tmpl w:val="E362B3D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705C67"/>
    <w:multiLevelType w:val="multilevel"/>
    <w:tmpl w:val="2FECDF0E"/>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38" w15:restartNumberingAfterBreak="0">
    <w:nsid w:val="6FF42D9A"/>
    <w:multiLevelType w:val="hybridMultilevel"/>
    <w:tmpl w:val="52C231A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B56BE1"/>
    <w:multiLevelType w:val="hybridMultilevel"/>
    <w:tmpl w:val="A888E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924608"/>
    <w:multiLevelType w:val="hybridMultilevel"/>
    <w:tmpl w:val="40DA56F8"/>
    <w:lvl w:ilvl="0" w:tplc="CA1ABEC6">
      <w:start w:val="1"/>
      <w:numFmt w:val="upp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51E42D4"/>
    <w:multiLevelType w:val="hybridMultilevel"/>
    <w:tmpl w:val="3B98B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4" w15:restartNumberingAfterBreak="0">
    <w:nsid w:val="79B2729D"/>
    <w:multiLevelType w:val="hybridMultilevel"/>
    <w:tmpl w:val="6DA8680C"/>
    <w:lvl w:ilvl="0" w:tplc="0B44B11C">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1A417B4">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E506C1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F862138">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0AE4DDE">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343620">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7184BCC">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648F14E">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67A84E8">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7"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48" w15:restartNumberingAfterBreak="0">
    <w:nsid w:val="7EF95D0B"/>
    <w:multiLevelType w:val="hybridMultilevel"/>
    <w:tmpl w:val="0D6096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9"/>
  </w:num>
  <w:num w:numId="2">
    <w:abstractNumId w:val="31"/>
  </w:num>
  <w:num w:numId="3">
    <w:abstractNumId w:val="32"/>
  </w:num>
  <w:num w:numId="4">
    <w:abstractNumId w:val="15"/>
  </w:num>
  <w:num w:numId="5">
    <w:abstractNumId w:val="21"/>
  </w:num>
  <w:num w:numId="6">
    <w:abstractNumId w:val="43"/>
  </w:num>
  <w:num w:numId="7">
    <w:abstractNumId w:val="7"/>
  </w:num>
  <w:num w:numId="8">
    <w:abstractNumId w:val="14"/>
  </w:num>
  <w:num w:numId="9">
    <w:abstractNumId w:val="9"/>
  </w:num>
  <w:num w:numId="10">
    <w:abstractNumId w:val="35"/>
  </w:num>
  <w:num w:numId="11">
    <w:abstractNumId w:val="23"/>
  </w:num>
  <w:num w:numId="12">
    <w:abstractNumId w:val="33"/>
  </w:num>
  <w:num w:numId="13">
    <w:abstractNumId w:val="6"/>
  </w:num>
  <w:num w:numId="14">
    <w:abstractNumId w:val="28"/>
  </w:num>
  <w:num w:numId="15">
    <w:abstractNumId w:val="3"/>
  </w:num>
  <w:num w:numId="16">
    <w:abstractNumId w:val="45"/>
  </w:num>
  <w:num w:numId="17">
    <w:abstractNumId w:val="12"/>
  </w:num>
  <w:num w:numId="18">
    <w:abstractNumId w:val="47"/>
  </w:num>
  <w:num w:numId="19">
    <w:abstractNumId w:val="29"/>
  </w:num>
  <w:num w:numId="20">
    <w:abstractNumId w:val="46"/>
  </w:num>
  <w:num w:numId="21">
    <w:abstractNumId w:val="1"/>
  </w:num>
  <w:num w:numId="22">
    <w:abstractNumId w:val="30"/>
  </w:num>
  <w:num w:numId="23">
    <w:abstractNumId w:val="20"/>
  </w:num>
  <w:num w:numId="24">
    <w:abstractNumId w:val="19"/>
  </w:num>
  <w:num w:numId="25">
    <w:abstractNumId w:val="42"/>
  </w:num>
  <w:num w:numId="26">
    <w:abstractNumId w:val="26"/>
  </w:num>
  <w:num w:numId="27">
    <w:abstractNumId w:val="37"/>
  </w:num>
  <w:num w:numId="28">
    <w:abstractNumId w:val="38"/>
  </w:num>
  <w:num w:numId="29">
    <w:abstractNumId w:val="36"/>
  </w:num>
  <w:num w:numId="30">
    <w:abstractNumId w:val="17"/>
  </w:num>
  <w:num w:numId="31">
    <w:abstractNumId w:val="18"/>
  </w:num>
  <w:num w:numId="32">
    <w:abstractNumId w:val="40"/>
  </w:num>
  <w:num w:numId="33">
    <w:abstractNumId w:val="48"/>
  </w:num>
  <w:num w:numId="34">
    <w:abstractNumId w:val="2"/>
  </w:num>
  <w:num w:numId="35">
    <w:abstractNumId w:val="10"/>
  </w:num>
  <w:num w:numId="36">
    <w:abstractNumId w:val="22"/>
  </w:num>
  <w:num w:numId="37">
    <w:abstractNumId w:val="24"/>
  </w:num>
  <w:num w:numId="38">
    <w:abstractNumId w:val="13"/>
  </w:num>
  <w:num w:numId="39">
    <w:abstractNumId w:val="8"/>
  </w:num>
  <w:num w:numId="40">
    <w:abstractNumId w:val="44"/>
  </w:num>
  <w:num w:numId="41">
    <w:abstractNumId w:val="27"/>
  </w:num>
  <w:num w:numId="42">
    <w:abstractNumId w:val="34"/>
  </w:num>
  <w:num w:numId="43">
    <w:abstractNumId w:val="25"/>
  </w:num>
  <w:num w:numId="44">
    <w:abstractNumId w:val="4"/>
  </w:num>
  <w:num w:numId="45">
    <w:abstractNumId w:val="41"/>
  </w:num>
  <w:num w:numId="46">
    <w:abstractNumId w:val="5"/>
  </w:num>
  <w:num w:numId="47">
    <w:abstractNumId w:val="16"/>
  </w:num>
  <w:num w:numId="48">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0EBF"/>
    <w:rsid w:val="000236ED"/>
    <w:rsid w:val="0002403A"/>
    <w:rsid w:val="0002497F"/>
    <w:rsid w:val="00024A54"/>
    <w:rsid w:val="00025C13"/>
    <w:rsid w:val="000266B5"/>
    <w:rsid w:val="00026EF9"/>
    <w:rsid w:val="000303F2"/>
    <w:rsid w:val="000311E4"/>
    <w:rsid w:val="00034B76"/>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023F"/>
    <w:rsid w:val="00060CFD"/>
    <w:rsid w:val="000621C2"/>
    <w:rsid w:val="00062863"/>
    <w:rsid w:val="000643CD"/>
    <w:rsid w:val="0006540B"/>
    <w:rsid w:val="0006585F"/>
    <w:rsid w:val="000660E1"/>
    <w:rsid w:val="00067163"/>
    <w:rsid w:val="0006735A"/>
    <w:rsid w:val="00067507"/>
    <w:rsid w:val="00070B67"/>
    <w:rsid w:val="00072A3D"/>
    <w:rsid w:val="000732E8"/>
    <w:rsid w:val="00073BD2"/>
    <w:rsid w:val="00076E1A"/>
    <w:rsid w:val="00080E79"/>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0521"/>
    <w:rsid w:val="000A19A3"/>
    <w:rsid w:val="000A293A"/>
    <w:rsid w:val="000A2AE6"/>
    <w:rsid w:val="000A7232"/>
    <w:rsid w:val="000B054D"/>
    <w:rsid w:val="000B2943"/>
    <w:rsid w:val="000B37B1"/>
    <w:rsid w:val="000B3AD7"/>
    <w:rsid w:val="000B5214"/>
    <w:rsid w:val="000B529E"/>
    <w:rsid w:val="000B5C20"/>
    <w:rsid w:val="000B605F"/>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1E5"/>
    <w:rsid w:val="000E02A1"/>
    <w:rsid w:val="000E2378"/>
    <w:rsid w:val="000E38B0"/>
    <w:rsid w:val="000E3D54"/>
    <w:rsid w:val="000E428D"/>
    <w:rsid w:val="000E56F7"/>
    <w:rsid w:val="000E5FDE"/>
    <w:rsid w:val="000F0AD8"/>
    <w:rsid w:val="000F0C5F"/>
    <w:rsid w:val="000F30DC"/>
    <w:rsid w:val="000F3D1D"/>
    <w:rsid w:val="000F3EFD"/>
    <w:rsid w:val="000F7498"/>
    <w:rsid w:val="000F7965"/>
    <w:rsid w:val="001004E4"/>
    <w:rsid w:val="00100D33"/>
    <w:rsid w:val="00101002"/>
    <w:rsid w:val="0010162E"/>
    <w:rsid w:val="00101F73"/>
    <w:rsid w:val="00102BBF"/>
    <w:rsid w:val="00104287"/>
    <w:rsid w:val="00104A4E"/>
    <w:rsid w:val="001061E8"/>
    <w:rsid w:val="00106B2C"/>
    <w:rsid w:val="0010763D"/>
    <w:rsid w:val="001078A1"/>
    <w:rsid w:val="00107FCC"/>
    <w:rsid w:val="001111AE"/>
    <w:rsid w:val="00111CC9"/>
    <w:rsid w:val="00116C98"/>
    <w:rsid w:val="0011706F"/>
    <w:rsid w:val="0011727E"/>
    <w:rsid w:val="00121A9C"/>
    <w:rsid w:val="00122B6E"/>
    <w:rsid w:val="00124570"/>
    <w:rsid w:val="00124ADA"/>
    <w:rsid w:val="00126663"/>
    <w:rsid w:val="00126892"/>
    <w:rsid w:val="001276AD"/>
    <w:rsid w:val="00127A6E"/>
    <w:rsid w:val="00127C2E"/>
    <w:rsid w:val="001308AE"/>
    <w:rsid w:val="00130F1C"/>
    <w:rsid w:val="0013225D"/>
    <w:rsid w:val="00133316"/>
    <w:rsid w:val="0013421D"/>
    <w:rsid w:val="0013457F"/>
    <w:rsid w:val="00134936"/>
    <w:rsid w:val="00134A5B"/>
    <w:rsid w:val="00134B5F"/>
    <w:rsid w:val="00137BB4"/>
    <w:rsid w:val="0014048B"/>
    <w:rsid w:val="001426FA"/>
    <w:rsid w:val="00143FC2"/>
    <w:rsid w:val="0014652F"/>
    <w:rsid w:val="00150034"/>
    <w:rsid w:val="00152151"/>
    <w:rsid w:val="00152A26"/>
    <w:rsid w:val="001555CB"/>
    <w:rsid w:val="001557E5"/>
    <w:rsid w:val="00155887"/>
    <w:rsid w:val="00155E42"/>
    <w:rsid w:val="0015689B"/>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3CC0"/>
    <w:rsid w:val="001745DF"/>
    <w:rsid w:val="00174F48"/>
    <w:rsid w:val="00176122"/>
    <w:rsid w:val="00176B7D"/>
    <w:rsid w:val="0017762D"/>
    <w:rsid w:val="001807C0"/>
    <w:rsid w:val="0018097D"/>
    <w:rsid w:val="00181144"/>
    <w:rsid w:val="00181185"/>
    <w:rsid w:val="00182F4A"/>
    <w:rsid w:val="001835F2"/>
    <w:rsid w:val="00183EBD"/>
    <w:rsid w:val="00184294"/>
    <w:rsid w:val="001861D0"/>
    <w:rsid w:val="00190604"/>
    <w:rsid w:val="001965CA"/>
    <w:rsid w:val="001A00C2"/>
    <w:rsid w:val="001A0C2A"/>
    <w:rsid w:val="001A259F"/>
    <w:rsid w:val="001A33E5"/>
    <w:rsid w:val="001A76D2"/>
    <w:rsid w:val="001A7C99"/>
    <w:rsid w:val="001B4160"/>
    <w:rsid w:val="001B4848"/>
    <w:rsid w:val="001B703B"/>
    <w:rsid w:val="001B7149"/>
    <w:rsid w:val="001C0B3C"/>
    <w:rsid w:val="001C0DF1"/>
    <w:rsid w:val="001C1E97"/>
    <w:rsid w:val="001C23BD"/>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056"/>
    <w:rsid w:val="001F5113"/>
    <w:rsid w:val="001F577A"/>
    <w:rsid w:val="001F5D79"/>
    <w:rsid w:val="001F68BA"/>
    <w:rsid w:val="0020177C"/>
    <w:rsid w:val="00202AD7"/>
    <w:rsid w:val="00204BCE"/>
    <w:rsid w:val="00204FB2"/>
    <w:rsid w:val="00205F05"/>
    <w:rsid w:val="00206744"/>
    <w:rsid w:val="00207160"/>
    <w:rsid w:val="002077F3"/>
    <w:rsid w:val="00210C12"/>
    <w:rsid w:val="00210D25"/>
    <w:rsid w:val="002135B2"/>
    <w:rsid w:val="0021365A"/>
    <w:rsid w:val="002147B1"/>
    <w:rsid w:val="002155CB"/>
    <w:rsid w:val="0021564A"/>
    <w:rsid w:val="002156D4"/>
    <w:rsid w:val="0021641E"/>
    <w:rsid w:val="00220FE2"/>
    <w:rsid w:val="00221920"/>
    <w:rsid w:val="00222449"/>
    <w:rsid w:val="00224496"/>
    <w:rsid w:val="002247E6"/>
    <w:rsid w:val="00224854"/>
    <w:rsid w:val="002272F8"/>
    <w:rsid w:val="002276C0"/>
    <w:rsid w:val="00230A3B"/>
    <w:rsid w:val="00231679"/>
    <w:rsid w:val="002328A7"/>
    <w:rsid w:val="00234066"/>
    <w:rsid w:val="002365F9"/>
    <w:rsid w:val="00236F7F"/>
    <w:rsid w:val="00240CA5"/>
    <w:rsid w:val="00241067"/>
    <w:rsid w:val="0024344B"/>
    <w:rsid w:val="0024352B"/>
    <w:rsid w:val="002437F9"/>
    <w:rsid w:val="00243916"/>
    <w:rsid w:val="00243EF3"/>
    <w:rsid w:val="0024424A"/>
    <w:rsid w:val="00244730"/>
    <w:rsid w:val="00245277"/>
    <w:rsid w:val="002459DB"/>
    <w:rsid w:val="00251F69"/>
    <w:rsid w:val="00252544"/>
    <w:rsid w:val="00253378"/>
    <w:rsid w:val="00253928"/>
    <w:rsid w:val="002549E4"/>
    <w:rsid w:val="00254E6B"/>
    <w:rsid w:val="00255D30"/>
    <w:rsid w:val="00256AEE"/>
    <w:rsid w:val="0025731B"/>
    <w:rsid w:val="00261885"/>
    <w:rsid w:val="00266378"/>
    <w:rsid w:val="00275D4E"/>
    <w:rsid w:val="00277DB1"/>
    <w:rsid w:val="002804E6"/>
    <w:rsid w:val="00280E7A"/>
    <w:rsid w:val="00281681"/>
    <w:rsid w:val="00283981"/>
    <w:rsid w:val="00283C3F"/>
    <w:rsid w:val="00283D2A"/>
    <w:rsid w:val="00283D38"/>
    <w:rsid w:val="00284F76"/>
    <w:rsid w:val="00290805"/>
    <w:rsid w:val="00290B4B"/>
    <w:rsid w:val="00293A72"/>
    <w:rsid w:val="0029556F"/>
    <w:rsid w:val="002963B1"/>
    <w:rsid w:val="002973AE"/>
    <w:rsid w:val="002A07B9"/>
    <w:rsid w:val="002A0FC1"/>
    <w:rsid w:val="002A4DE4"/>
    <w:rsid w:val="002A5EF1"/>
    <w:rsid w:val="002A6D33"/>
    <w:rsid w:val="002A7103"/>
    <w:rsid w:val="002A72C7"/>
    <w:rsid w:val="002A749C"/>
    <w:rsid w:val="002B0497"/>
    <w:rsid w:val="002B0B53"/>
    <w:rsid w:val="002B1D34"/>
    <w:rsid w:val="002B264B"/>
    <w:rsid w:val="002B35F0"/>
    <w:rsid w:val="002B3727"/>
    <w:rsid w:val="002B4A3A"/>
    <w:rsid w:val="002B687B"/>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0C59"/>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E7A56"/>
    <w:rsid w:val="002F08EC"/>
    <w:rsid w:val="002F1122"/>
    <w:rsid w:val="002F255C"/>
    <w:rsid w:val="002F5066"/>
    <w:rsid w:val="002F51A1"/>
    <w:rsid w:val="002F6129"/>
    <w:rsid w:val="002F656D"/>
    <w:rsid w:val="002F7AC1"/>
    <w:rsid w:val="00301A09"/>
    <w:rsid w:val="00302E4E"/>
    <w:rsid w:val="003039BD"/>
    <w:rsid w:val="00304EF0"/>
    <w:rsid w:val="00307F3D"/>
    <w:rsid w:val="00310C6B"/>
    <w:rsid w:val="00310FF8"/>
    <w:rsid w:val="0031172F"/>
    <w:rsid w:val="00311D68"/>
    <w:rsid w:val="003124DE"/>
    <w:rsid w:val="00312597"/>
    <w:rsid w:val="00313557"/>
    <w:rsid w:val="00313EB2"/>
    <w:rsid w:val="00316C34"/>
    <w:rsid w:val="0032273F"/>
    <w:rsid w:val="00323942"/>
    <w:rsid w:val="00324835"/>
    <w:rsid w:val="00324B0D"/>
    <w:rsid w:val="00324D01"/>
    <w:rsid w:val="0032649C"/>
    <w:rsid w:val="00326DC6"/>
    <w:rsid w:val="003314BE"/>
    <w:rsid w:val="003323DB"/>
    <w:rsid w:val="00334C32"/>
    <w:rsid w:val="0033557B"/>
    <w:rsid w:val="003358FA"/>
    <w:rsid w:val="0033596A"/>
    <w:rsid w:val="00340C21"/>
    <w:rsid w:val="00342DDC"/>
    <w:rsid w:val="00343C63"/>
    <w:rsid w:val="00344D9A"/>
    <w:rsid w:val="003540D6"/>
    <w:rsid w:val="00355A4E"/>
    <w:rsid w:val="00356429"/>
    <w:rsid w:val="003578A3"/>
    <w:rsid w:val="00360688"/>
    <w:rsid w:val="00360CA1"/>
    <w:rsid w:val="0036110B"/>
    <w:rsid w:val="003617D4"/>
    <w:rsid w:val="00361A0F"/>
    <w:rsid w:val="00361D38"/>
    <w:rsid w:val="0036206B"/>
    <w:rsid w:val="003625A8"/>
    <w:rsid w:val="003626F8"/>
    <w:rsid w:val="00362D74"/>
    <w:rsid w:val="00363488"/>
    <w:rsid w:val="0036360D"/>
    <w:rsid w:val="00365D00"/>
    <w:rsid w:val="003677B9"/>
    <w:rsid w:val="0036799B"/>
    <w:rsid w:val="00367E77"/>
    <w:rsid w:val="003715E9"/>
    <w:rsid w:val="0037209F"/>
    <w:rsid w:val="003729B3"/>
    <w:rsid w:val="00373636"/>
    <w:rsid w:val="00373A17"/>
    <w:rsid w:val="00375BF7"/>
    <w:rsid w:val="0037659D"/>
    <w:rsid w:val="0037775B"/>
    <w:rsid w:val="0037797E"/>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26E0"/>
    <w:rsid w:val="00394CD7"/>
    <w:rsid w:val="00395478"/>
    <w:rsid w:val="0039567F"/>
    <w:rsid w:val="00396A8A"/>
    <w:rsid w:val="0039749C"/>
    <w:rsid w:val="00397CE8"/>
    <w:rsid w:val="00397D19"/>
    <w:rsid w:val="003A16EB"/>
    <w:rsid w:val="003A1F3F"/>
    <w:rsid w:val="003A412C"/>
    <w:rsid w:val="003A462D"/>
    <w:rsid w:val="003A6109"/>
    <w:rsid w:val="003A6A0B"/>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23E"/>
    <w:rsid w:val="003E6532"/>
    <w:rsid w:val="003E6B26"/>
    <w:rsid w:val="003E6EC8"/>
    <w:rsid w:val="003E71EE"/>
    <w:rsid w:val="003E7271"/>
    <w:rsid w:val="003E7984"/>
    <w:rsid w:val="003F09B1"/>
    <w:rsid w:val="003F2E75"/>
    <w:rsid w:val="003F33BD"/>
    <w:rsid w:val="003F37CE"/>
    <w:rsid w:val="003F3B03"/>
    <w:rsid w:val="003F423D"/>
    <w:rsid w:val="003F5ADC"/>
    <w:rsid w:val="003F6478"/>
    <w:rsid w:val="00401B0C"/>
    <w:rsid w:val="00401DD6"/>
    <w:rsid w:val="00402719"/>
    <w:rsid w:val="00410803"/>
    <w:rsid w:val="0041187A"/>
    <w:rsid w:val="004123BC"/>
    <w:rsid w:val="00412780"/>
    <w:rsid w:val="00413AE7"/>
    <w:rsid w:val="00415F60"/>
    <w:rsid w:val="00416751"/>
    <w:rsid w:val="0041788F"/>
    <w:rsid w:val="00420677"/>
    <w:rsid w:val="00421200"/>
    <w:rsid w:val="004212D9"/>
    <w:rsid w:val="0042176A"/>
    <w:rsid w:val="00422337"/>
    <w:rsid w:val="00422593"/>
    <w:rsid w:val="00422D78"/>
    <w:rsid w:val="00422E9A"/>
    <w:rsid w:val="00423BE3"/>
    <w:rsid w:val="00424FD9"/>
    <w:rsid w:val="00430490"/>
    <w:rsid w:val="004311B1"/>
    <w:rsid w:val="0043155D"/>
    <w:rsid w:val="00431803"/>
    <w:rsid w:val="00431A96"/>
    <w:rsid w:val="00432AF6"/>
    <w:rsid w:val="00433609"/>
    <w:rsid w:val="00435122"/>
    <w:rsid w:val="00436AEF"/>
    <w:rsid w:val="00437A13"/>
    <w:rsid w:val="00441486"/>
    <w:rsid w:val="00441EC0"/>
    <w:rsid w:val="00442AB7"/>
    <w:rsid w:val="00442C5A"/>
    <w:rsid w:val="00443CA2"/>
    <w:rsid w:val="00446263"/>
    <w:rsid w:val="00451EB8"/>
    <w:rsid w:val="004538F1"/>
    <w:rsid w:val="0045501E"/>
    <w:rsid w:val="00455360"/>
    <w:rsid w:val="00455522"/>
    <w:rsid w:val="004561A7"/>
    <w:rsid w:val="00456302"/>
    <w:rsid w:val="00456C52"/>
    <w:rsid w:val="00460231"/>
    <w:rsid w:val="00460865"/>
    <w:rsid w:val="004608FB"/>
    <w:rsid w:val="0046260E"/>
    <w:rsid w:val="00463828"/>
    <w:rsid w:val="0046594C"/>
    <w:rsid w:val="00471FD8"/>
    <w:rsid w:val="004724CB"/>
    <w:rsid w:val="00472E4A"/>
    <w:rsid w:val="00475200"/>
    <w:rsid w:val="00475B1C"/>
    <w:rsid w:val="00477468"/>
    <w:rsid w:val="004779ED"/>
    <w:rsid w:val="004805AE"/>
    <w:rsid w:val="00480760"/>
    <w:rsid w:val="00480ACF"/>
    <w:rsid w:val="00483333"/>
    <w:rsid w:val="004852A6"/>
    <w:rsid w:val="00485514"/>
    <w:rsid w:val="00485E0B"/>
    <w:rsid w:val="00490032"/>
    <w:rsid w:val="0049070C"/>
    <w:rsid w:val="004907A1"/>
    <w:rsid w:val="00490E11"/>
    <w:rsid w:val="00491290"/>
    <w:rsid w:val="004924A7"/>
    <w:rsid w:val="00492918"/>
    <w:rsid w:val="00493380"/>
    <w:rsid w:val="00493821"/>
    <w:rsid w:val="00494757"/>
    <w:rsid w:val="0049489A"/>
    <w:rsid w:val="004949EB"/>
    <w:rsid w:val="00495ACD"/>
    <w:rsid w:val="004A00CC"/>
    <w:rsid w:val="004A06A5"/>
    <w:rsid w:val="004A06BC"/>
    <w:rsid w:val="004A1166"/>
    <w:rsid w:val="004A2B55"/>
    <w:rsid w:val="004A2BFB"/>
    <w:rsid w:val="004A3502"/>
    <w:rsid w:val="004A35D3"/>
    <w:rsid w:val="004A4064"/>
    <w:rsid w:val="004A48BC"/>
    <w:rsid w:val="004A71B5"/>
    <w:rsid w:val="004A73B6"/>
    <w:rsid w:val="004B04F8"/>
    <w:rsid w:val="004B157C"/>
    <w:rsid w:val="004B34DE"/>
    <w:rsid w:val="004B4175"/>
    <w:rsid w:val="004B46B9"/>
    <w:rsid w:val="004B483D"/>
    <w:rsid w:val="004B4925"/>
    <w:rsid w:val="004B5FB1"/>
    <w:rsid w:val="004B628A"/>
    <w:rsid w:val="004B74B6"/>
    <w:rsid w:val="004C08CF"/>
    <w:rsid w:val="004C3F67"/>
    <w:rsid w:val="004C48E6"/>
    <w:rsid w:val="004C504F"/>
    <w:rsid w:val="004C53DC"/>
    <w:rsid w:val="004C5FF7"/>
    <w:rsid w:val="004D23A0"/>
    <w:rsid w:val="004D346B"/>
    <w:rsid w:val="004D4F12"/>
    <w:rsid w:val="004D7265"/>
    <w:rsid w:val="004D7929"/>
    <w:rsid w:val="004E131D"/>
    <w:rsid w:val="004E192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980"/>
    <w:rsid w:val="00541FA0"/>
    <w:rsid w:val="00542726"/>
    <w:rsid w:val="00542D40"/>
    <w:rsid w:val="00543C9E"/>
    <w:rsid w:val="005442D9"/>
    <w:rsid w:val="005450DF"/>
    <w:rsid w:val="005452B9"/>
    <w:rsid w:val="00546D1E"/>
    <w:rsid w:val="0054710F"/>
    <w:rsid w:val="005471C3"/>
    <w:rsid w:val="005505A7"/>
    <w:rsid w:val="005508FC"/>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5931"/>
    <w:rsid w:val="0059664E"/>
    <w:rsid w:val="005A209A"/>
    <w:rsid w:val="005A342D"/>
    <w:rsid w:val="005A49AA"/>
    <w:rsid w:val="005A5187"/>
    <w:rsid w:val="005B1C72"/>
    <w:rsid w:val="005B1D01"/>
    <w:rsid w:val="005B2431"/>
    <w:rsid w:val="005B2C98"/>
    <w:rsid w:val="005B37A7"/>
    <w:rsid w:val="005B386C"/>
    <w:rsid w:val="005B3A1B"/>
    <w:rsid w:val="005B435B"/>
    <w:rsid w:val="005B7291"/>
    <w:rsid w:val="005C031C"/>
    <w:rsid w:val="005C194E"/>
    <w:rsid w:val="005C211B"/>
    <w:rsid w:val="005C29E6"/>
    <w:rsid w:val="005C43F2"/>
    <w:rsid w:val="005C4518"/>
    <w:rsid w:val="005C75AD"/>
    <w:rsid w:val="005C7A43"/>
    <w:rsid w:val="005D0E69"/>
    <w:rsid w:val="005D2084"/>
    <w:rsid w:val="005D23E3"/>
    <w:rsid w:val="005D41BE"/>
    <w:rsid w:val="005D494C"/>
    <w:rsid w:val="005D7249"/>
    <w:rsid w:val="005E1903"/>
    <w:rsid w:val="005E1C68"/>
    <w:rsid w:val="005E339C"/>
    <w:rsid w:val="005E3B57"/>
    <w:rsid w:val="005E44EE"/>
    <w:rsid w:val="005F02C4"/>
    <w:rsid w:val="005F0A01"/>
    <w:rsid w:val="005F0D38"/>
    <w:rsid w:val="005F14F6"/>
    <w:rsid w:val="005F23BA"/>
    <w:rsid w:val="005F40B0"/>
    <w:rsid w:val="005F498E"/>
    <w:rsid w:val="005F6492"/>
    <w:rsid w:val="00600C7C"/>
    <w:rsid w:val="00601C62"/>
    <w:rsid w:val="0060346F"/>
    <w:rsid w:val="0060552B"/>
    <w:rsid w:val="00605A35"/>
    <w:rsid w:val="0060679C"/>
    <w:rsid w:val="00610943"/>
    <w:rsid w:val="00610A2C"/>
    <w:rsid w:val="00610F95"/>
    <w:rsid w:val="006122AE"/>
    <w:rsid w:val="006123FB"/>
    <w:rsid w:val="00612E11"/>
    <w:rsid w:val="00612FFB"/>
    <w:rsid w:val="006130D8"/>
    <w:rsid w:val="00613275"/>
    <w:rsid w:val="006134C1"/>
    <w:rsid w:val="0061393F"/>
    <w:rsid w:val="00613AA3"/>
    <w:rsid w:val="00613B53"/>
    <w:rsid w:val="006145AC"/>
    <w:rsid w:val="006147D0"/>
    <w:rsid w:val="0061483C"/>
    <w:rsid w:val="006213B0"/>
    <w:rsid w:val="00621BC4"/>
    <w:rsid w:val="0062293E"/>
    <w:rsid w:val="00623786"/>
    <w:rsid w:val="006243E9"/>
    <w:rsid w:val="00625CD1"/>
    <w:rsid w:val="0062612C"/>
    <w:rsid w:val="00626C65"/>
    <w:rsid w:val="00627354"/>
    <w:rsid w:val="00627AC4"/>
    <w:rsid w:val="00631301"/>
    <w:rsid w:val="00633656"/>
    <w:rsid w:val="0063435A"/>
    <w:rsid w:val="00634C43"/>
    <w:rsid w:val="006352FB"/>
    <w:rsid w:val="00635419"/>
    <w:rsid w:val="00640E66"/>
    <w:rsid w:val="0064214B"/>
    <w:rsid w:val="00643523"/>
    <w:rsid w:val="00644CCC"/>
    <w:rsid w:val="00645A27"/>
    <w:rsid w:val="00646F88"/>
    <w:rsid w:val="00646F8D"/>
    <w:rsid w:val="00650763"/>
    <w:rsid w:val="00651AD6"/>
    <w:rsid w:val="006528B8"/>
    <w:rsid w:val="00652A5F"/>
    <w:rsid w:val="00652FF0"/>
    <w:rsid w:val="006543DE"/>
    <w:rsid w:val="00655B91"/>
    <w:rsid w:val="00656F7F"/>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87F02"/>
    <w:rsid w:val="0069110A"/>
    <w:rsid w:val="006924D2"/>
    <w:rsid w:val="00693590"/>
    <w:rsid w:val="006A1D56"/>
    <w:rsid w:val="006A2E2C"/>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06E8"/>
    <w:rsid w:val="006D0AE5"/>
    <w:rsid w:val="006D2C05"/>
    <w:rsid w:val="006D2C1E"/>
    <w:rsid w:val="006D2DC1"/>
    <w:rsid w:val="006D31C9"/>
    <w:rsid w:val="006D43CC"/>
    <w:rsid w:val="006D5651"/>
    <w:rsid w:val="006D698F"/>
    <w:rsid w:val="006E2274"/>
    <w:rsid w:val="006E2A10"/>
    <w:rsid w:val="006E2A7C"/>
    <w:rsid w:val="006E4B4A"/>
    <w:rsid w:val="006E4DEF"/>
    <w:rsid w:val="006E640A"/>
    <w:rsid w:val="006E71F2"/>
    <w:rsid w:val="006E72B4"/>
    <w:rsid w:val="006F02BB"/>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42DE"/>
    <w:rsid w:val="007254FF"/>
    <w:rsid w:val="00726B32"/>
    <w:rsid w:val="007277C8"/>
    <w:rsid w:val="0073055C"/>
    <w:rsid w:val="0073283D"/>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2DEA"/>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1DE"/>
    <w:rsid w:val="007B2C42"/>
    <w:rsid w:val="007B3795"/>
    <w:rsid w:val="007B522F"/>
    <w:rsid w:val="007B5AB4"/>
    <w:rsid w:val="007B7DCF"/>
    <w:rsid w:val="007C0574"/>
    <w:rsid w:val="007C0F54"/>
    <w:rsid w:val="007C2416"/>
    <w:rsid w:val="007C35FA"/>
    <w:rsid w:val="007C56A1"/>
    <w:rsid w:val="007C5CEF"/>
    <w:rsid w:val="007C7555"/>
    <w:rsid w:val="007C7BB1"/>
    <w:rsid w:val="007D065D"/>
    <w:rsid w:val="007D10CF"/>
    <w:rsid w:val="007D1E0B"/>
    <w:rsid w:val="007D29DF"/>
    <w:rsid w:val="007D41DC"/>
    <w:rsid w:val="007D5572"/>
    <w:rsid w:val="007D5F8D"/>
    <w:rsid w:val="007D6719"/>
    <w:rsid w:val="007D6BE8"/>
    <w:rsid w:val="007D75E5"/>
    <w:rsid w:val="007E0070"/>
    <w:rsid w:val="007E2D73"/>
    <w:rsid w:val="007E3605"/>
    <w:rsid w:val="007E55F6"/>
    <w:rsid w:val="007F0A33"/>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C08"/>
    <w:rsid w:val="00817576"/>
    <w:rsid w:val="00817E77"/>
    <w:rsid w:val="00821437"/>
    <w:rsid w:val="00823251"/>
    <w:rsid w:val="00823618"/>
    <w:rsid w:val="00823F3A"/>
    <w:rsid w:val="00824D6C"/>
    <w:rsid w:val="008253EC"/>
    <w:rsid w:val="00827F2E"/>
    <w:rsid w:val="00827F57"/>
    <w:rsid w:val="0083184A"/>
    <w:rsid w:val="00831E2E"/>
    <w:rsid w:val="00832664"/>
    <w:rsid w:val="008329D8"/>
    <w:rsid w:val="00833229"/>
    <w:rsid w:val="00833890"/>
    <w:rsid w:val="0083406A"/>
    <w:rsid w:val="008342A4"/>
    <w:rsid w:val="00835654"/>
    <w:rsid w:val="00837381"/>
    <w:rsid w:val="0083759A"/>
    <w:rsid w:val="00841C6F"/>
    <w:rsid w:val="00843D41"/>
    <w:rsid w:val="00843FA6"/>
    <w:rsid w:val="00845521"/>
    <w:rsid w:val="008505B5"/>
    <w:rsid w:val="008506FF"/>
    <w:rsid w:val="00850997"/>
    <w:rsid w:val="00852335"/>
    <w:rsid w:val="0085243D"/>
    <w:rsid w:val="0085780D"/>
    <w:rsid w:val="0086001A"/>
    <w:rsid w:val="00860CB7"/>
    <w:rsid w:val="008613D9"/>
    <w:rsid w:val="00861894"/>
    <w:rsid w:val="00861EDD"/>
    <w:rsid w:val="008638EF"/>
    <w:rsid w:val="00864645"/>
    <w:rsid w:val="008653A5"/>
    <w:rsid w:val="00867FAD"/>
    <w:rsid w:val="00870D37"/>
    <w:rsid w:val="00871205"/>
    <w:rsid w:val="008713E1"/>
    <w:rsid w:val="008714BC"/>
    <w:rsid w:val="008716B0"/>
    <w:rsid w:val="00872BE1"/>
    <w:rsid w:val="008731B0"/>
    <w:rsid w:val="00873979"/>
    <w:rsid w:val="008739C5"/>
    <w:rsid w:val="008740B6"/>
    <w:rsid w:val="00874B6E"/>
    <w:rsid w:val="00876DE5"/>
    <w:rsid w:val="00876EF5"/>
    <w:rsid w:val="008812F7"/>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A7F15"/>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67"/>
    <w:rsid w:val="008E7A8C"/>
    <w:rsid w:val="008F0B87"/>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151"/>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58"/>
    <w:rsid w:val="00920BD7"/>
    <w:rsid w:val="00921F3F"/>
    <w:rsid w:val="0092327C"/>
    <w:rsid w:val="00923E08"/>
    <w:rsid w:val="00924717"/>
    <w:rsid w:val="00924834"/>
    <w:rsid w:val="009256D6"/>
    <w:rsid w:val="00925AA0"/>
    <w:rsid w:val="00925CBF"/>
    <w:rsid w:val="009260BD"/>
    <w:rsid w:val="0092703D"/>
    <w:rsid w:val="009367B9"/>
    <w:rsid w:val="009404D8"/>
    <w:rsid w:val="009422ED"/>
    <w:rsid w:val="00942B3D"/>
    <w:rsid w:val="009440A8"/>
    <w:rsid w:val="00944DB5"/>
    <w:rsid w:val="0094750B"/>
    <w:rsid w:val="00953C18"/>
    <w:rsid w:val="009541DB"/>
    <w:rsid w:val="00955D02"/>
    <w:rsid w:val="00955EDA"/>
    <w:rsid w:val="00955EEF"/>
    <w:rsid w:val="009562AB"/>
    <w:rsid w:val="0095675D"/>
    <w:rsid w:val="00957F75"/>
    <w:rsid w:val="009619CD"/>
    <w:rsid w:val="009624DD"/>
    <w:rsid w:val="009626D6"/>
    <w:rsid w:val="00962952"/>
    <w:rsid w:val="00962EA8"/>
    <w:rsid w:val="00962ECB"/>
    <w:rsid w:val="009631F7"/>
    <w:rsid w:val="00963CE3"/>
    <w:rsid w:val="00964DF6"/>
    <w:rsid w:val="0096700C"/>
    <w:rsid w:val="009710CD"/>
    <w:rsid w:val="009716F1"/>
    <w:rsid w:val="00971B36"/>
    <w:rsid w:val="00971C3B"/>
    <w:rsid w:val="009730C8"/>
    <w:rsid w:val="00975AE4"/>
    <w:rsid w:val="00975E18"/>
    <w:rsid w:val="009778A9"/>
    <w:rsid w:val="00982141"/>
    <w:rsid w:val="009858C1"/>
    <w:rsid w:val="00985F8C"/>
    <w:rsid w:val="00986F6B"/>
    <w:rsid w:val="009873A2"/>
    <w:rsid w:val="009903CF"/>
    <w:rsid w:val="00990AD6"/>
    <w:rsid w:val="0099205B"/>
    <w:rsid w:val="00994955"/>
    <w:rsid w:val="00994BCB"/>
    <w:rsid w:val="00995A79"/>
    <w:rsid w:val="00996520"/>
    <w:rsid w:val="009A410F"/>
    <w:rsid w:val="009A432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87F"/>
    <w:rsid w:val="009D3760"/>
    <w:rsid w:val="009D3946"/>
    <w:rsid w:val="009D3EBD"/>
    <w:rsid w:val="009D4295"/>
    <w:rsid w:val="009D47BE"/>
    <w:rsid w:val="009D50E5"/>
    <w:rsid w:val="009D65C2"/>
    <w:rsid w:val="009D6A3D"/>
    <w:rsid w:val="009D7A5E"/>
    <w:rsid w:val="009E1F8C"/>
    <w:rsid w:val="009E24AC"/>
    <w:rsid w:val="009E265B"/>
    <w:rsid w:val="009E26F4"/>
    <w:rsid w:val="009E277B"/>
    <w:rsid w:val="009E2B56"/>
    <w:rsid w:val="009E4B7A"/>
    <w:rsid w:val="009E5B43"/>
    <w:rsid w:val="009E735B"/>
    <w:rsid w:val="009E7B4D"/>
    <w:rsid w:val="009F2029"/>
    <w:rsid w:val="009F24D7"/>
    <w:rsid w:val="009F3B4F"/>
    <w:rsid w:val="009F5023"/>
    <w:rsid w:val="009F649C"/>
    <w:rsid w:val="009F7252"/>
    <w:rsid w:val="009F7927"/>
    <w:rsid w:val="00A00DE5"/>
    <w:rsid w:val="00A01074"/>
    <w:rsid w:val="00A0113F"/>
    <w:rsid w:val="00A01D3B"/>
    <w:rsid w:val="00A01F13"/>
    <w:rsid w:val="00A03F3D"/>
    <w:rsid w:val="00A0422D"/>
    <w:rsid w:val="00A05DD9"/>
    <w:rsid w:val="00A064F6"/>
    <w:rsid w:val="00A104E7"/>
    <w:rsid w:val="00A10652"/>
    <w:rsid w:val="00A111BA"/>
    <w:rsid w:val="00A112AE"/>
    <w:rsid w:val="00A12D9F"/>
    <w:rsid w:val="00A13CCB"/>
    <w:rsid w:val="00A16896"/>
    <w:rsid w:val="00A16A1B"/>
    <w:rsid w:val="00A16AB3"/>
    <w:rsid w:val="00A20FCD"/>
    <w:rsid w:val="00A2136D"/>
    <w:rsid w:val="00A21617"/>
    <w:rsid w:val="00A220CC"/>
    <w:rsid w:val="00A22EC7"/>
    <w:rsid w:val="00A244B9"/>
    <w:rsid w:val="00A2491A"/>
    <w:rsid w:val="00A24B31"/>
    <w:rsid w:val="00A26750"/>
    <w:rsid w:val="00A26D47"/>
    <w:rsid w:val="00A27A11"/>
    <w:rsid w:val="00A27D9B"/>
    <w:rsid w:val="00A31ACC"/>
    <w:rsid w:val="00A32445"/>
    <w:rsid w:val="00A32569"/>
    <w:rsid w:val="00A32903"/>
    <w:rsid w:val="00A32EC6"/>
    <w:rsid w:val="00A34CAB"/>
    <w:rsid w:val="00A34D16"/>
    <w:rsid w:val="00A35065"/>
    <w:rsid w:val="00A35BBE"/>
    <w:rsid w:val="00A40FF0"/>
    <w:rsid w:val="00A453D4"/>
    <w:rsid w:val="00A455BF"/>
    <w:rsid w:val="00A45C6C"/>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6F09"/>
    <w:rsid w:val="00A978A1"/>
    <w:rsid w:val="00AA1714"/>
    <w:rsid w:val="00AA2E72"/>
    <w:rsid w:val="00AA30B3"/>
    <w:rsid w:val="00AA365A"/>
    <w:rsid w:val="00AA447F"/>
    <w:rsid w:val="00AA4689"/>
    <w:rsid w:val="00AA4986"/>
    <w:rsid w:val="00AA4D34"/>
    <w:rsid w:val="00AA4E27"/>
    <w:rsid w:val="00AA5561"/>
    <w:rsid w:val="00AA57CD"/>
    <w:rsid w:val="00AA63F6"/>
    <w:rsid w:val="00AB0842"/>
    <w:rsid w:val="00AB3BA9"/>
    <w:rsid w:val="00AB602F"/>
    <w:rsid w:val="00AB6D9E"/>
    <w:rsid w:val="00AB773F"/>
    <w:rsid w:val="00AC04F0"/>
    <w:rsid w:val="00AC1158"/>
    <w:rsid w:val="00AC251E"/>
    <w:rsid w:val="00AC2771"/>
    <w:rsid w:val="00AC2898"/>
    <w:rsid w:val="00AC32ED"/>
    <w:rsid w:val="00AC444E"/>
    <w:rsid w:val="00AC4AA0"/>
    <w:rsid w:val="00AC520C"/>
    <w:rsid w:val="00AC5B9C"/>
    <w:rsid w:val="00AC7D80"/>
    <w:rsid w:val="00AD0091"/>
    <w:rsid w:val="00AD20B4"/>
    <w:rsid w:val="00AD2470"/>
    <w:rsid w:val="00AD2C7D"/>
    <w:rsid w:val="00AD2E4D"/>
    <w:rsid w:val="00AD386E"/>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3D77"/>
    <w:rsid w:val="00B051B6"/>
    <w:rsid w:val="00B1048E"/>
    <w:rsid w:val="00B10736"/>
    <w:rsid w:val="00B112D5"/>
    <w:rsid w:val="00B12ED0"/>
    <w:rsid w:val="00B13482"/>
    <w:rsid w:val="00B163FC"/>
    <w:rsid w:val="00B1657D"/>
    <w:rsid w:val="00B21536"/>
    <w:rsid w:val="00B21BC8"/>
    <w:rsid w:val="00B22C72"/>
    <w:rsid w:val="00B230D7"/>
    <w:rsid w:val="00B23304"/>
    <w:rsid w:val="00B25467"/>
    <w:rsid w:val="00B26E28"/>
    <w:rsid w:val="00B27118"/>
    <w:rsid w:val="00B27381"/>
    <w:rsid w:val="00B27B02"/>
    <w:rsid w:val="00B27D04"/>
    <w:rsid w:val="00B306AD"/>
    <w:rsid w:val="00B326AB"/>
    <w:rsid w:val="00B408E9"/>
    <w:rsid w:val="00B42239"/>
    <w:rsid w:val="00B430FC"/>
    <w:rsid w:val="00B43132"/>
    <w:rsid w:val="00B43693"/>
    <w:rsid w:val="00B437FB"/>
    <w:rsid w:val="00B43F3D"/>
    <w:rsid w:val="00B44141"/>
    <w:rsid w:val="00B44147"/>
    <w:rsid w:val="00B4672A"/>
    <w:rsid w:val="00B46751"/>
    <w:rsid w:val="00B50B29"/>
    <w:rsid w:val="00B51A41"/>
    <w:rsid w:val="00B526BA"/>
    <w:rsid w:val="00B53EBF"/>
    <w:rsid w:val="00B576F3"/>
    <w:rsid w:val="00B631A5"/>
    <w:rsid w:val="00B6506E"/>
    <w:rsid w:val="00B657C7"/>
    <w:rsid w:val="00B66DF0"/>
    <w:rsid w:val="00B727EA"/>
    <w:rsid w:val="00B73860"/>
    <w:rsid w:val="00B74809"/>
    <w:rsid w:val="00B75233"/>
    <w:rsid w:val="00B804D3"/>
    <w:rsid w:val="00B81F27"/>
    <w:rsid w:val="00B82530"/>
    <w:rsid w:val="00B82F65"/>
    <w:rsid w:val="00B84FE8"/>
    <w:rsid w:val="00B86298"/>
    <w:rsid w:val="00B86AFA"/>
    <w:rsid w:val="00B86E35"/>
    <w:rsid w:val="00B90A42"/>
    <w:rsid w:val="00B90A65"/>
    <w:rsid w:val="00B91861"/>
    <w:rsid w:val="00B922A8"/>
    <w:rsid w:val="00B93CC0"/>
    <w:rsid w:val="00B97DD3"/>
    <w:rsid w:val="00BA0798"/>
    <w:rsid w:val="00BA3FE3"/>
    <w:rsid w:val="00BA405A"/>
    <w:rsid w:val="00BA5071"/>
    <w:rsid w:val="00BA7464"/>
    <w:rsid w:val="00BA7BB5"/>
    <w:rsid w:val="00BA7F12"/>
    <w:rsid w:val="00BB036E"/>
    <w:rsid w:val="00BB0D87"/>
    <w:rsid w:val="00BB178F"/>
    <w:rsid w:val="00BB19E3"/>
    <w:rsid w:val="00BB1E5F"/>
    <w:rsid w:val="00BB214D"/>
    <w:rsid w:val="00BB285F"/>
    <w:rsid w:val="00BB2AC0"/>
    <w:rsid w:val="00BB4767"/>
    <w:rsid w:val="00BB4BC9"/>
    <w:rsid w:val="00BB597D"/>
    <w:rsid w:val="00BB78B7"/>
    <w:rsid w:val="00BC1442"/>
    <w:rsid w:val="00BC3395"/>
    <w:rsid w:val="00BC36E9"/>
    <w:rsid w:val="00BC4E7C"/>
    <w:rsid w:val="00BC5FA4"/>
    <w:rsid w:val="00BC683B"/>
    <w:rsid w:val="00BC68E3"/>
    <w:rsid w:val="00BC6D57"/>
    <w:rsid w:val="00BC7D09"/>
    <w:rsid w:val="00BD08CD"/>
    <w:rsid w:val="00BD1166"/>
    <w:rsid w:val="00BD251A"/>
    <w:rsid w:val="00BD2F63"/>
    <w:rsid w:val="00BD3AAF"/>
    <w:rsid w:val="00BD3DEB"/>
    <w:rsid w:val="00BD4E5A"/>
    <w:rsid w:val="00BD660B"/>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23B"/>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2BC0"/>
    <w:rsid w:val="00C53075"/>
    <w:rsid w:val="00C56DEB"/>
    <w:rsid w:val="00C56F81"/>
    <w:rsid w:val="00C60AB9"/>
    <w:rsid w:val="00C60B03"/>
    <w:rsid w:val="00C60DF5"/>
    <w:rsid w:val="00C60EF7"/>
    <w:rsid w:val="00C61E29"/>
    <w:rsid w:val="00C63ECA"/>
    <w:rsid w:val="00C650E5"/>
    <w:rsid w:val="00C663D0"/>
    <w:rsid w:val="00C70AAE"/>
    <w:rsid w:val="00C711ED"/>
    <w:rsid w:val="00C716A7"/>
    <w:rsid w:val="00C7208F"/>
    <w:rsid w:val="00C7258B"/>
    <w:rsid w:val="00C7613A"/>
    <w:rsid w:val="00C76257"/>
    <w:rsid w:val="00C76B89"/>
    <w:rsid w:val="00C77801"/>
    <w:rsid w:val="00C77F9A"/>
    <w:rsid w:val="00C83A81"/>
    <w:rsid w:val="00C872A7"/>
    <w:rsid w:val="00C90A53"/>
    <w:rsid w:val="00C942AD"/>
    <w:rsid w:val="00C944B3"/>
    <w:rsid w:val="00C94528"/>
    <w:rsid w:val="00C95A8D"/>
    <w:rsid w:val="00C95B32"/>
    <w:rsid w:val="00C96378"/>
    <w:rsid w:val="00C96B71"/>
    <w:rsid w:val="00C97904"/>
    <w:rsid w:val="00C9799C"/>
    <w:rsid w:val="00CA0851"/>
    <w:rsid w:val="00CA0CE9"/>
    <w:rsid w:val="00CA2479"/>
    <w:rsid w:val="00CA2B30"/>
    <w:rsid w:val="00CA3494"/>
    <w:rsid w:val="00CA5DDE"/>
    <w:rsid w:val="00CA7168"/>
    <w:rsid w:val="00CA7A4B"/>
    <w:rsid w:val="00CB052E"/>
    <w:rsid w:val="00CB1FB5"/>
    <w:rsid w:val="00CB2942"/>
    <w:rsid w:val="00CB2A4E"/>
    <w:rsid w:val="00CB4D45"/>
    <w:rsid w:val="00CB5BEB"/>
    <w:rsid w:val="00CB6337"/>
    <w:rsid w:val="00CB734A"/>
    <w:rsid w:val="00CC1377"/>
    <w:rsid w:val="00CC1635"/>
    <w:rsid w:val="00CC2620"/>
    <w:rsid w:val="00CC4C0E"/>
    <w:rsid w:val="00CC4E03"/>
    <w:rsid w:val="00CC68F3"/>
    <w:rsid w:val="00CC70DA"/>
    <w:rsid w:val="00CC727C"/>
    <w:rsid w:val="00CC7529"/>
    <w:rsid w:val="00CD066B"/>
    <w:rsid w:val="00CD06CB"/>
    <w:rsid w:val="00CD3883"/>
    <w:rsid w:val="00CD4ED5"/>
    <w:rsid w:val="00CD5B07"/>
    <w:rsid w:val="00CD5FD6"/>
    <w:rsid w:val="00CD6672"/>
    <w:rsid w:val="00CD6948"/>
    <w:rsid w:val="00CD7AE2"/>
    <w:rsid w:val="00CE1049"/>
    <w:rsid w:val="00CE2DEA"/>
    <w:rsid w:val="00CE4EF6"/>
    <w:rsid w:val="00CE5621"/>
    <w:rsid w:val="00CE6CD6"/>
    <w:rsid w:val="00CE716F"/>
    <w:rsid w:val="00CF0E87"/>
    <w:rsid w:val="00CF1818"/>
    <w:rsid w:val="00CF45B3"/>
    <w:rsid w:val="00CF5153"/>
    <w:rsid w:val="00CF5289"/>
    <w:rsid w:val="00CF5B64"/>
    <w:rsid w:val="00CF7A68"/>
    <w:rsid w:val="00D00C6E"/>
    <w:rsid w:val="00D012EB"/>
    <w:rsid w:val="00D0214B"/>
    <w:rsid w:val="00D027FF"/>
    <w:rsid w:val="00D053BF"/>
    <w:rsid w:val="00D056CE"/>
    <w:rsid w:val="00D058A2"/>
    <w:rsid w:val="00D05A63"/>
    <w:rsid w:val="00D1084C"/>
    <w:rsid w:val="00D137F3"/>
    <w:rsid w:val="00D140F1"/>
    <w:rsid w:val="00D14295"/>
    <w:rsid w:val="00D16A80"/>
    <w:rsid w:val="00D17237"/>
    <w:rsid w:val="00D20D81"/>
    <w:rsid w:val="00D2151D"/>
    <w:rsid w:val="00D21B79"/>
    <w:rsid w:val="00D22DB3"/>
    <w:rsid w:val="00D23DCF"/>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1FD7"/>
    <w:rsid w:val="00D52C58"/>
    <w:rsid w:val="00D5412F"/>
    <w:rsid w:val="00D5422D"/>
    <w:rsid w:val="00D5569E"/>
    <w:rsid w:val="00D5686D"/>
    <w:rsid w:val="00D56AB1"/>
    <w:rsid w:val="00D56EAF"/>
    <w:rsid w:val="00D573C5"/>
    <w:rsid w:val="00D60A69"/>
    <w:rsid w:val="00D60C93"/>
    <w:rsid w:val="00D6174A"/>
    <w:rsid w:val="00D637BB"/>
    <w:rsid w:val="00D6458C"/>
    <w:rsid w:val="00D64CC3"/>
    <w:rsid w:val="00D67829"/>
    <w:rsid w:val="00D7093E"/>
    <w:rsid w:val="00D72C75"/>
    <w:rsid w:val="00D7396E"/>
    <w:rsid w:val="00D753E2"/>
    <w:rsid w:val="00D76636"/>
    <w:rsid w:val="00D76899"/>
    <w:rsid w:val="00D77895"/>
    <w:rsid w:val="00D77AE7"/>
    <w:rsid w:val="00D817E0"/>
    <w:rsid w:val="00D830C7"/>
    <w:rsid w:val="00D83178"/>
    <w:rsid w:val="00D84498"/>
    <w:rsid w:val="00D85289"/>
    <w:rsid w:val="00D853C8"/>
    <w:rsid w:val="00D8585D"/>
    <w:rsid w:val="00D85E89"/>
    <w:rsid w:val="00D8762F"/>
    <w:rsid w:val="00D90D7D"/>
    <w:rsid w:val="00D91CFE"/>
    <w:rsid w:val="00D9253D"/>
    <w:rsid w:val="00D92930"/>
    <w:rsid w:val="00D93323"/>
    <w:rsid w:val="00D93402"/>
    <w:rsid w:val="00D93E92"/>
    <w:rsid w:val="00D954EB"/>
    <w:rsid w:val="00D95F1F"/>
    <w:rsid w:val="00D978F7"/>
    <w:rsid w:val="00D979A1"/>
    <w:rsid w:val="00D97BE4"/>
    <w:rsid w:val="00DA0113"/>
    <w:rsid w:val="00DA1FE4"/>
    <w:rsid w:val="00DA3030"/>
    <w:rsid w:val="00DA3DAE"/>
    <w:rsid w:val="00DA55DB"/>
    <w:rsid w:val="00DA61F0"/>
    <w:rsid w:val="00DA6AD5"/>
    <w:rsid w:val="00DA6EA8"/>
    <w:rsid w:val="00DA7CFF"/>
    <w:rsid w:val="00DB2335"/>
    <w:rsid w:val="00DB40BC"/>
    <w:rsid w:val="00DB599F"/>
    <w:rsid w:val="00DB660D"/>
    <w:rsid w:val="00DC09E9"/>
    <w:rsid w:val="00DC3AEC"/>
    <w:rsid w:val="00DC4AA5"/>
    <w:rsid w:val="00DC5327"/>
    <w:rsid w:val="00DC54B3"/>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6FF6"/>
    <w:rsid w:val="00DF09AD"/>
    <w:rsid w:val="00DF34B4"/>
    <w:rsid w:val="00DF50BD"/>
    <w:rsid w:val="00DF56E6"/>
    <w:rsid w:val="00E00C0C"/>
    <w:rsid w:val="00E0154B"/>
    <w:rsid w:val="00E01ED7"/>
    <w:rsid w:val="00E03200"/>
    <w:rsid w:val="00E06139"/>
    <w:rsid w:val="00E07699"/>
    <w:rsid w:val="00E07F5B"/>
    <w:rsid w:val="00E11902"/>
    <w:rsid w:val="00E1240C"/>
    <w:rsid w:val="00E13174"/>
    <w:rsid w:val="00E13277"/>
    <w:rsid w:val="00E13457"/>
    <w:rsid w:val="00E1347A"/>
    <w:rsid w:val="00E14B30"/>
    <w:rsid w:val="00E15AD0"/>
    <w:rsid w:val="00E16942"/>
    <w:rsid w:val="00E16C46"/>
    <w:rsid w:val="00E200F1"/>
    <w:rsid w:val="00E20A43"/>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686"/>
    <w:rsid w:val="00E45C2A"/>
    <w:rsid w:val="00E508B6"/>
    <w:rsid w:val="00E50B8B"/>
    <w:rsid w:val="00E52FEA"/>
    <w:rsid w:val="00E53BFA"/>
    <w:rsid w:val="00E53C96"/>
    <w:rsid w:val="00E545F1"/>
    <w:rsid w:val="00E552E0"/>
    <w:rsid w:val="00E55C55"/>
    <w:rsid w:val="00E56ACF"/>
    <w:rsid w:val="00E56DE5"/>
    <w:rsid w:val="00E571CD"/>
    <w:rsid w:val="00E57ABD"/>
    <w:rsid w:val="00E606A6"/>
    <w:rsid w:val="00E618FB"/>
    <w:rsid w:val="00E61CF7"/>
    <w:rsid w:val="00E628C7"/>
    <w:rsid w:val="00E639F2"/>
    <w:rsid w:val="00E63FD7"/>
    <w:rsid w:val="00E65085"/>
    <w:rsid w:val="00E65DB6"/>
    <w:rsid w:val="00E679DC"/>
    <w:rsid w:val="00E7095F"/>
    <w:rsid w:val="00E70A91"/>
    <w:rsid w:val="00E70BA1"/>
    <w:rsid w:val="00E7497D"/>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9683C"/>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D6EBF"/>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331F"/>
    <w:rsid w:val="00EF5209"/>
    <w:rsid w:val="00EF68D1"/>
    <w:rsid w:val="00EF7F0F"/>
    <w:rsid w:val="00F00779"/>
    <w:rsid w:val="00F022EA"/>
    <w:rsid w:val="00F02452"/>
    <w:rsid w:val="00F030C9"/>
    <w:rsid w:val="00F03629"/>
    <w:rsid w:val="00F041CE"/>
    <w:rsid w:val="00F05E41"/>
    <w:rsid w:val="00F06B95"/>
    <w:rsid w:val="00F10668"/>
    <w:rsid w:val="00F10ECA"/>
    <w:rsid w:val="00F12088"/>
    <w:rsid w:val="00F12427"/>
    <w:rsid w:val="00F132AC"/>
    <w:rsid w:val="00F13ADE"/>
    <w:rsid w:val="00F14FA5"/>
    <w:rsid w:val="00F15014"/>
    <w:rsid w:val="00F16446"/>
    <w:rsid w:val="00F16803"/>
    <w:rsid w:val="00F20339"/>
    <w:rsid w:val="00F21F0C"/>
    <w:rsid w:val="00F22120"/>
    <w:rsid w:val="00F254E5"/>
    <w:rsid w:val="00F26154"/>
    <w:rsid w:val="00F26239"/>
    <w:rsid w:val="00F30652"/>
    <w:rsid w:val="00F30933"/>
    <w:rsid w:val="00F30B6A"/>
    <w:rsid w:val="00F31667"/>
    <w:rsid w:val="00F351CA"/>
    <w:rsid w:val="00F35527"/>
    <w:rsid w:val="00F35A56"/>
    <w:rsid w:val="00F35F10"/>
    <w:rsid w:val="00F36D66"/>
    <w:rsid w:val="00F37520"/>
    <w:rsid w:val="00F433CD"/>
    <w:rsid w:val="00F43F22"/>
    <w:rsid w:val="00F441BB"/>
    <w:rsid w:val="00F453F7"/>
    <w:rsid w:val="00F47CBE"/>
    <w:rsid w:val="00F51C06"/>
    <w:rsid w:val="00F525E7"/>
    <w:rsid w:val="00F52D1F"/>
    <w:rsid w:val="00F53F07"/>
    <w:rsid w:val="00F55262"/>
    <w:rsid w:val="00F57147"/>
    <w:rsid w:val="00F579A7"/>
    <w:rsid w:val="00F610BB"/>
    <w:rsid w:val="00F61BF3"/>
    <w:rsid w:val="00F61C10"/>
    <w:rsid w:val="00F638AE"/>
    <w:rsid w:val="00F63947"/>
    <w:rsid w:val="00F647B4"/>
    <w:rsid w:val="00F647C9"/>
    <w:rsid w:val="00F660B3"/>
    <w:rsid w:val="00F670FC"/>
    <w:rsid w:val="00F70A72"/>
    <w:rsid w:val="00F70F39"/>
    <w:rsid w:val="00F71064"/>
    <w:rsid w:val="00F7206E"/>
    <w:rsid w:val="00F73F6D"/>
    <w:rsid w:val="00F75671"/>
    <w:rsid w:val="00F76EB7"/>
    <w:rsid w:val="00F770C7"/>
    <w:rsid w:val="00F812AF"/>
    <w:rsid w:val="00F8288D"/>
    <w:rsid w:val="00F8292C"/>
    <w:rsid w:val="00F83D4C"/>
    <w:rsid w:val="00F90004"/>
    <w:rsid w:val="00F90E81"/>
    <w:rsid w:val="00F90FBE"/>
    <w:rsid w:val="00F91705"/>
    <w:rsid w:val="00F91BD3"/>
    <w:rsid w:val="00F91D03"/>
    <w:rsid w:val="00F93BFF"/>
    <w:rsid w:val="00F97153"/>
    <w:rsid w:val="00F97D21"/>
    <w:rsid w:val="00FA08F8"/>
    <w:rsid w:val="00FA2534"/>
    <w:rsid w:val="00FA2FC4"/>
    <w:rsid w:val="00FA3B9E"/>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0CC"/>
    <w:rsid w:val="00FC7AFE"/>
    <w:rsid w:val="00FD0779"/>
    <w:rsid w:val="00FD0F04"/>
    <w:rsid w:val="00FD1F01"/>
    <w:rsid w:val="00FD2024"/>
    <w:rsid w:val="00FD209F"/>
    <w:rsid w:val="00FD24DB"/>
    <w:rsid w:val="00FD24F8"/>
    <w:rsid w:val="00FD2D7F"/>
    <w:rsid w:val="00FD2E3B"/>
    <w:rsid w:val="00FD394A"/>
    <w:rsid w:val="00FD4A30"/>
    <w:rsid w:val="00FD6556"/>
    <w:rsid w:val="00FD65CF"/>
    <w:rsid w:val="00FD7922"/>
    <w:rsid w:val="00FD7A6F"/>
    <w:rsid w:val="00FD7C6C"/>
    <w:rsid w:val="00FE0104"/>
    <w:rsid w:val="00FE3815"/>
    <w:rsid w:val="00FE3D92"/>
    <w:rsid w:val="00FE5889"/>
    <w:rsid w:val="00FE63F8"/>
    <w:rsid w:val="00FE7092"/>
    <w:rsid w:val="00FE7FC9"/>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0375C"/>
  <w15:docId w15:val="{6382515A-496F-4460-8663-9231815E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uiPriority w:val="99"/>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3"/>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4"/>
      </w:numPr>
      <w:spacing w:line="276" w:lineRule="auto"/>
      <w:jc w:val="both"/>
    </w:pPr>
    <w:rPr>
      <w:spacing w:val="20"/>
      <w:sz w:val="28"/>
    </w:rPr>
  </w:style>
  <w:style w:type="paragraph" w:customStyle="1" w:styleId="a0">
    <w:name w:val="СП"/>
    <w:basedOn w:val="a3"/>
    <w:rsid w:val="00AC444E"/>
    <w:pPr>
      <w:numPr>
        <w:numId w:val="5"/>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6"/>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UnresolvedMention">
    <w:name w:val="Unresolved Mention"/>
    <w:basedOn w:val="a4"/>
    <w:uiPriority w:val="99"/>
    <w:semiHidden/>
    <w:unhideWhenUsed/>
    <w:rsid w:val="009F649C"/>
    <w:rPr>
      <w:color w:val="605E5C"/>
      <w:shd w:val="clear" w:color="auto" w:fill="E1DFDD"/>
    </w:rPr>
  </w:style>
  <w:style w:type="character" w:styleId="afff0">
    <w:name w:val="Emphasis"/>
    <w:basedOn w:val="a4"/>
    <w:uiPriority w:val="20"/>
    <w:qFormat/>
    <w:rsid w:val="00B1048E"/>
    <w:rPr>
      <w:i/>
      <w:iCs/>
    </w:rPr>
  </w:style>
  <w:style w:type="paragraph" w:styleId="afff1">
    <w:name w:val="Document Map"/>
    <w:basedOn w:val="a3"/>
    <w:link w:val="afff2"/>
    <w:uiPriority w:val="99"/>
    <w:semiHidden/>
    <w:unhideWhenUsed/>
    <w:rsid w:val="004C48E6"/>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4C48E6"/>
    <w:rPr>
      <w:rFonts w:ascii="Tahoma" w:eastAsia="Calibri" w:hAnsi="Tahoma" w:cs="Tahoma"/>
      <w:sz w:val="16"/>
      <w:szCs w:val="16"/>
    </w:rPr>
  </w:style>
  <w:style w:type="paragraph" w:customStyle="1" w:styleId="110">
    <w:name w:val="Заголовок 11"/>
    <w:rsid w:val="00B27381"/>
    <w:pPr>
      <w:widowControl w:val="0"/>
      <w:pBdr>
        <w:top w:val="nil"/>
        <w:left w:val="nil"/>
        <w:bottom w:val="nil"/>
        <w:right w:val="nil"/>
        <w:between w:val="nil"/>
        <w:bar w:val="nil"/>
      </w:pBdr>
      <w:spacing w:after="0" w:line="240" w:lineRule="auto"/>
      <w:ind w:left="402"/>
      <w:outlineLvl w:val="0"/>
    </w:pPr>
    <w:rPr>
      <w:rFonts w:ascii="Times New Roman" w:eastAsia="Times New Roman" w:hAnsi="Times New Roman" w:cs="Times New Roman"/>
      <w:b/>
      <w:bCs/>
      <w:color w:val="000000"/>
      <w:sz w:val="28"/>
      <w:szCs w:val="28"/>
      <w:u w:color="000000"/>
      <w:bdr w:val="nil"/>
      <w:lang w:eastAsia="en-GB"/>
    </w:rPr>
  </w:style>
  <w:style w:type="paragraph" w:customStyle="1" w:styleId="TableParagraph">
    <w:name w:val="Table Paragraph"/>
    <w:rsid w:val="00A16896"/>
    <w:pPr>
      <w:widowControl w:val="0"/>
      <w:pBdr>
        <w:top w:val="nil"/>
        <w:left w:val="nil"/>
        <w:bottom w:val="nil"/>
        <w:right w:val="nil"/>
        <w:between w:val="nil"/>
        <w:bar w:val="nil"/>
      </w:pBdr>
      <w:spacing w:after="0" w:line="240" w:lineRule="auto"/>
    </w:pPr>
    <w:rPr>
      <w:rFonts w:ascii="Times New Roman" w:eastAsia="Times New Roman" w:hAnsi="Times New Roman" w:cs="Times New Roman"/>
      <w:color w:val="000000"/>
      <w:u w:color="000000"/>
      <w:bdr w:val="ni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43491149">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19282621">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75776430">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77814">
      <w:bodyDiv w:val="1"/>
      <w:marLeft w:val="0"/>
      <w:marRight w:val="0"/>
      <w:marTop w:val="0"/>
      <w:marBottom w:val="0"/>
      <w:divBdr>
        <w:top w:val="none" w:sz="0" w:space="0" w:color="auto"/>
        <w:left w:val="none" w:sz="0" w:space="0" w:color="auto"/>
        <w:bottom w:val="none" w:sz="0" w:space="0" w:color="auto"/>
        <w:right w:val="none" w:sz="0" w:space="0" w:color="auto"/>
      </w:divBdr>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orne\OneDrive\%D0%A0%D0%B0%D0%B1%D0%BE%D1%87%D0%B8%D0%B9%20%D1%81%D1%82%D0%BE%D0%BB\%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smintrud.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F354-5D32-4522-9628-4277A20F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6078</Words>
  <Characters>34646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6</cp:revision>
  <cp:lastPrinted>2023-04-27T08:31:00Z</cp:lastPrinted>
  <dcterms:created xsi:type="dcterms:W3CDTF">2023-04-19T12:45:00Z</dcterms:created>
  <dcterms:modified xsi:type="dcterms:W3CDTF">2023-05-11T08:01:00Z</dcterms:modified>
</cp:coreProperties>
</file>